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3C" w:rsidRDefault="00B5703C" w:rsidP="00B5703C">
      <w:pPr>
        <w:pStyle w:val="Heading2"/>
        <w:jc w:val="center"/>
      </w:pPr>
      <w:r>
        <w:t>2014-2015 CLA+ Institutional Results Summary</w:t>
      </w:r>
    </w:p>
    <w:p w:rsidR="005D77D4" w:rsidRPr="005D77D4" w:rsidRDefault="005D77D4" w:rsidP="005D77D4"/>
    <w:p w:rsidR="00E42042" w:rsidRDefault="00E42042">
      <w:r>
        <w:t>The CLA+</w:t>
      </w:r>
      <w:r w:rsidR="00B5703C">
        <w:t xml:space="preserve"> assessment is composed of two components.  The first is a performance task where students are asked to examine and analyze various documents, solve a problem related to those documents, and write their solution including any evidence to support their conclusions.  Each student </w:t>
      </w:r>
      <w:r w:rsidR="00DD06C5">
        <w:t xml:space="preserve">is scored overall and given </w:t>
      </w:r>
      <w:r w:rsidR="00DD06C5" w:rsidRPr="008347E6">
        <w:t>sub-</w:t>
      </w:r>
      <w:r w:rsidR="00B5703C" w:rsidRPr="008347E6">
        <w:t>scores</w:t>
      </w:r>
      <w:r w:rsidR="00B5703C" w:rsidRPr="00DD06C5">
        <w:rPr>
          <w:color w:val="FF0000"/>
        </w:rPr>
        <w:t xml:space="preserve"> </w:t>
      </w:r>
      <w:r w:rsidR="00B5703C">
        <w:t>for analyses and problem solving, writing effectiveness, and writing mechanics.</w:t>
      </w:r>
      <w:r w:rsidR="001B51A0">
        <w:t xml:space="preserve"> </w:t>
      </w:r>
    </w:p>
    <w:p w:rsidR="00B5703C" w:rsidRDefault="00B5703C">
      <w:r>
        <w:t xml:space="preserve">The second part of the CLA+ is a series of selected-response questions.  Students are again presented with various documents and asked questions about them.  Scientific </w:t>
      </w:r>
      <w:r w:rsidR="00DD06C5" w:rsidRPr="008347E6">
        <w:t>and</w:t>
      </w:r>
      <w:r>
        <w:t xml:space="preserve"> quantitative reasoning, critical reading </w:t>
      </w:r>
      <w:r w:rsidR="00DD06C5" w:rsidRPr="008347E6">
        <w:t>and</w:t>
      </w:r>
      <w:r>
        <w:t xml:space="preserve"> evaluation, and critiquing an argument are the skills assessed and scored.  As with the performance task, an overall score is given with sub-scores for the three skills assessed.</w:t>
      </w:r>
    </w:p>
    <w:p w:rsidR="001B51A0" w:rsidRDefault="001B51A0">
      <w:r>
        <w:t>Results are designed to help institutions determine how much value they have added to their students’ ability to perform the skills assessed by the CLA+.   In addition, student level results can be used to determine if changes to</w:t>
      </w:r>
      <w:r w:rsidR="00DD06C5">
        <w:rPr>
          <w:color w:val="FF0000"/>
        </w:rPr>
        <w:t xml:space="preserve"> </w:t>
      </w:r>
      <w:r w:rsidR="00DD06C5" w:rsidRPr="008347E6">
        <w:t>the</w:t>
      </w:r>
      <w:r>
        <w:t xml:space="preserve"> curriculum are necessary to improve student outcomes.  Lastly, senior CLA+ test takers can </w:t>
      </w:r>
      <w:r w:rsidR="003B64B9">
        <w:t>share their individual score report</w:t>
      </w:r>
      <w:r>
        <w:t xml:space="preserve"> </w:t>
      </w:r>
      <w:r w:rsidR="003B64B9">
        <w:t>with</w:t>
      </w:r>
      <w:r>
        <w:t xml:space="preserve"> potential employers </w:t>
      </w:r>
      <w:r w:rsidR="003B64B9">
        <w:t xml:space="preserve">as evidence </w:t>
      </w:r>
      <w:r>
        <w:t>of their proficiency in essential job skills such as problem solving, writing, quantitative reasoning</w:t>
      </w:r>
      <w:r w:rsidR="005D77D4">
        <w:t>, and critical reading.</w:t>
      </w:r>
    </w:p>
    <w:p w:rsidR="00662E09" w:rsidRDefault="00662E09">
      <w:r>
        <w:t>Freshmen are tested to have a base line from which to measure value added for senior scores.  Value added is determined by using the freshmen total CLA</w:t>
      </w:r>
      <w:r w:rsidR="00E42042">
        <w:t>+</w:t>
      </w:r>
      <w:r>
        <w:t xml:space="preserve"> score plus the senior’s entering academic </w:t>
      </w:r>
      <w:r w:rsidR="003B64B9">
        <w:t xml:space="preserve">ability </w:t>
      </w:r>
      <w:r>
        <w:t>(SAT or ACT converted to SAT scale).</w:t>
      </w:r>
    </w:p>
    <w:p w:rsidR="00662E09" w:rsidRDefault="00662E09">
      <w:r>
        <w:t>Hierarchical linear modeling is used to calculate an “expected” CLA</w:t>
      </w:r>
      <w:r w:rsidR="00B5703C">
        <w:t>+</w:t>
      </w:r>
      <w:r>
        <w:t xml:space="preserve"> score for the seniors.  Actual scores are compared to expected to determine value added.</w:t>
      </w:r>
      <w:r w:rsidR="00B5703C">
        <w:t xml:space="preserve">  </w:t>
      </w:r>
      <w:r>
        <w:t xml:space="preserve">Percentile ranks are also given to us to provide </w:t>
      </w:r>
      <w:r w:rsidR="00106A64">
        <w:t xml:space="preserve">a </w:t>
      </w:r>
      <w:r>
        <w:t xml:space="preserve">comparison </w:t>
      </w:r>
      <w:r w:rsidR="00106A64">
        <w:t>relative to other CLA</w:t>
      </w:r>
      <w:r w:rsidR="00B5703C">
        <w:t>+</w:t>
      </w:r>
      <w:r w:rsidR="00106A64">
        <w:t xml:space="preserve"> schools</w:t>
      </w:r>
      <w:r>
        <w:t>.</w:t>
      </w:r>
    </w:p>
    <w:p w:rsidR="005D77D4" w:rsidRDefault="00662E09">
      <w:r>
        <w:t>TLU seniors scored 1169, which is better or equal to seniors at 73% of CLA</w:t>
      </w:r>
      <w:r w:rsidR="005D77D4">
        <w:t>+</w:t>
      </w:r>
      <w:r>
        <w:t xml:space="preserve"> schools.</w:t>
      </w:r>
      <w:r w:rsidRPr="00662E09">
        <w:t xml:space="preserve"> </w:t>
      </w:r>
      <w:r w:rsidR="00106A64">
        <w:t>At this score, TLU seniors are at the proficient mastery level for the CLA</w:t>
      </w:r>
      <w:r w:rsidR="00B5703C">
        <w:t>+</w:t>
      </w:r>
      <w:r w:rsidR="00106A64">
        <w:t xml:space="preserve"> higher order thinking skills of critical thinking and analytical writing.</w:t>
      </w:r>
      <w:r w:rsidR="005D77D4">
        <w:t xml:space="preserve"> </w:t>
      </w:r>
      <w:r w:rsidR="0086071A">
        <w:t>The freshmen scored 1051, which is better or equal to freshmen at 57% of CLA+ schools.</w:t>
      </w:r>
    </w:p>
    <w:p w:rsidR="00662E09" w:rsidRDefault="005D77D4">
      <w:pPr>
        <w:rPr>
          <w:b/>
          <w:u w:val="single"/>
        </w:rPr>
      </w:pPr>
      <w:r>
        <w:rPr>
          <w:b/>
          <w:u w:val="single"/>
        </w:rPr>
        <w:t>Results</w:t>
      </w:r>
    </w:p>
    <w:p w:rsidR="004A0A9A" w:rsidRPr="00C313A1" w:rsidRDefault="004A0A9A" w:rsidP="004A0A9A">
      <w:pPr>
        <w:pStyle w:val="ListParagraph"/>
        <w:numPr>
          <w:ilvl w:val="0"/>
          <w:numId w:val="1"/>
        </w:numPr>
      </w:pPr>
      <w:r>
        <w:t>TLU CLA+ test takers were representative of the student population in terms of gender, ethnicity, first generation status, and entering academic ability.</w:t>
      </w:r>
    </w:p>
    <w:p w:rsidR="00E532B5" w:rsidRPr="00E532B5" w:rsidRDefault="004A0A9A" w:rsidP="00E532B5">
      <w:pPr>
        <w:pStyle w:val="ListParagraph"/>
        <w:numPr>
          <w:ilvl w:val="0"/>
          <w:numId w:val="1"/>
        </w:numPr>
        <w:rPr>
          <w:b/>
          <w:u w:val="single"/>
        </w:rPr>
      </w:pPr>
      <w:r>
        <w:t xml:space="preserve">TLU’s overall value-added score is 1.01, for the performance task 0.44, and for selected response questions 1.72 (see </w:t>
      </w:r>
      <w:r w:rsidR="000B1646">
        <w:rPr>
          <w:color w:val="FF0000"/>
        </w:rPr>
        <w:t>T</w:t>
      </w:r>
      <w:r>
        <w:t>able 1).</w:t>
      </w:r>
    </w:p>
    <w:p w:rsidR="005D77D4" w:rsidRPr="005D77D4" w:rsidRDefault="005D77D4" w:rsidP="005D77D4">
      <w:pPr>
        <w:pStyle w:val="ListParagraph"/>
        <w:numPr>
          <w:ilvl w:val="0"/>
          <w:numId w:val="1"/>
        </w:numPr>
        <w:rPr>
          <w:b/>
          <w:u w:val="single"/>
        </w:rPr>
      </w:pPr>
      <w:r>
        <w:t xml:space="preserve">37% of freshmen scored at the proficient and above mastery levels (see </w:t>
      </w:r>
      <w:r w:rsidR="000B1646" w:rsidRPr="00D33F4D">
        <w:t>T</w:t>
      </w:r>
      <w:r>
        <w:t xml:space="preserve">able </w:t>
      </w:r>
      <w:r w:rsidR="004A0A9A">
        <w:t>2</w:t>
      </w:r>
      <w:r>
        <w:t>)</w:t>
      </w:r>
      <w:r w:rsidR="008B4D72">
        <w:t>.</w:t>
      </w:r>
    </w:p>
    <w:p w:rsidR="005D77D4" w:rsidRPr="005D77D4" w:rsidRDefault="005D77D4" w:rsidP="005D77D4">
      <w:pPr>
        <w:pStyle w:val="ListParagraph"/>
        <w:numPr>
          <w:ilvl w:val="0"/>
          <w:numId w:val="1"/>
        </w:numPr>
        <w:rPr>
          <w:b/>
          <w:u w:val="single"/>
        </w:rPr>
      </w:pPr>
      <w:r>
        <w:t xml:space="preserve">75% of seniors scored at the proficient and above mastery levels (see </w:t>
      </w:r>
      <w:r w:rsidR="000B1646" w:rsidRPr="00D33F4D">
        <w:t>T</w:t>
      </w:r>
      <w:r>
        <w:t xml:space="preserve">able </w:t>
      </w:r>
      <w:r w:rsidR="004A0A9A">
        <w:t>2</w:t>
      </w:r>
      <w:r>
        <w:t>)</w:t>
      </w:r>
      <w:r w:rsidR="008B4D72">
        <w:t>.</w:t>
      </w:r>
    </w:p>
    <w:p w:rsidR="008B4D72" w:rsidRPr="008B4D72" w:rsidRDefault="005D77D4" w:rsidP="005D77D4">
      <w:pPr>
        <w:pStyle w:val="ListParagraph"/>
        <w:numPr>
          <w:ilvl w:val="0"/>
          <w:numId w:val="1"/>
        </w:numPr>
        <w:rPr>
          <w:b/>
          <w:u w:val="single"/>
        </w:rPr>
      </w:pPr>
      <w:r>
        <w:t xml:space="preserve">69% of freshmen </w:t>
      </w:r>
      <w:r w:rsidR="008B4D72">
        <w:t xml:space="preserve">and 73% of seniors </w:t>
      </w:r>
      <w:r>
        <w:t xml:space="preserve">scored a 3 or 4 on a 6 point scale </w:t>
      </w:r>
      <w:r w:rsidR="008B4D72">
        <w:t>for the analysis and problem solving skill sub-set of the performance task</w:t>
      </w:r>
      <w:r w:rsidR="004A0A9A">
        <w:t xml:space="preserve"> (see </w:t>
      </w:r>
      <w:r w:rsidR="000B1646" w:rsidRPr="00D33F4D">
        <w:t>T</w:t>
      </w:r>
      <w:r w:rsidR="004A0A9A">
        <w:t>able 3)</w:t>
      </w:r>
    </w:p>
    <w:p w:rsidR="008B4D72" w:rsidRPr="008B4D72" w:rsidRDefault="008B4D72" w:rsidP="005D77D4">
      <w:pPr>
        <w:pStyle w:val="ListParagraph"/>
        <w:numPr>
          <w:ilvl w:val="0"/>
          <w:numId w:val="1"/>
        </w:numPr>
        <w:rPr>
          <w:b/>
          <w:u w:val="single"/>
        </w:rPr>
      </w:pPr>
      <w:r>
        <w:lastRenderedPageBreak/>
        <w:t xml:space="preserve">77% of freshmen and 80% of seniors </w:t>
      </w:r>
      <w:r w:rsidR="004A0A9A">
        <w:t>scored a</w:t>
      </w:r>
      <w:r>
        <w:t xml:space="preserve"> 3 or 4 on a 6 point scale for the writing effectiveness skill </w:t>
      </w:r>
      <w:r w:rsidR="004A0A9A">
        <w:t xml:space="preserve">sub-set of the performance task see </w:t>
      </w:r>
      <w:r w:rsidR="000B1646" w:rsidRPr="008347E6">
        <w:t>T</w:t>
      </w:r>
      <w:r w:rsidR="004A0A9A">
        <w:t xml:space="preserve">able </w:t>
      </w:r>
      <w:r w:rsidR="001061D0">
        <w:t>3</w:t>
      </w:r>
      <w:r w:rsidR="004A0A9A">
        <w:t>).</w:t>
      </w:r>
    </w:p>
    <w:p w:rsidR="008B4D72" w:rsidRPr="008B4D72" w:rsidRDefault="008B4D72" w:rsidP="005D77D4">
      <w:pPr>
        <w:pStyle w:val="ListParagraph"/>
        <w:numPr>
          <w:ilvl w:val="0"/>
          <w:numId w:val="1"/>
        </w:numPr>
        <w:rPr>
          <w:b/>
          <w:u w:val="single"/>
        </w:rPr>
      </w:pPr>
      <w:r>
        <w:t xml:space="preserve">89% of freshmen and 86% of seniors scored a 3 or 4 on a 6 point scale for the writing mechanics skill </w:t>
      </w:r>
      <w:r w:rsidR="004A0A9A">
        <w:t xml:space="preserve">sub-set of the performance task (see </w:t>
      </w:r>
      <w:r w:rsidR="000B1646" w:rsidRPr="008347E6">
        <w:t>T</w:t>
      </w:r>
      <w:r w:rsidR="004A0A9A">
        <w:t xml:space="preserve">able </w:t>
      </w:r>
      <w:r w:rsidR="001061D0">
        <w:t>3</w:t>
      </w:r>
      <w:r w:rsidR="004A0A9A">
        <w:t>)</w:t>
      </w:r>
    </w:p>
    <w:p w:rsidR="008B4D72" w:rsidRPr="008B4D72" w:rsidRDefault="008B4D72" w:rsidP="005D77D4">
      <w:pPr>
        <w:pStyle w:val="ListParagraph"/>
        <w:numPr>
          <w:ilvl w:val="0"/>
          <w:numId w:val="1"/>
        </w:numPr>
        <w:rPr>
          <w:b/>
          <w:u w:val="single"/>
        </w:rPr>
      </w:pPr>
      <w:r>
        <w:t>Freshmen and seniors scored between the 25</w:t>
      </w:r>
      <w:r w:rsidRPr="008B4D72">
        <w:rPr>
          <w:vertAlign w:val="superscript"/>
        </w:rPr>
        <w:t>th</w:t>
      </w:r>
      <w:r>
        <w:t xml:space="preserve"> and 75</w:t>
      </w:r>
      <w:r w:rsidRPr="008B4D72">
        <w:rPr>
          <w:vertAlign w:val="superscript"/>
        </w:rPr>
        <w:t>th</w:t>
      </w:r>
      <w:r>
        <w:t xml:space="preserve"> percentile scores for scientific and quantitative reasoning, critical reading and evaluation, and critique an argument.  These are the skill subsets for the selected-response questions</w:t>
      </w:r>
      <w:r w:rsidR="009E5AD9">
        <w:t xml:space="preserve"> (see </w:t>
      </w:r>
      <w:r w:rsidR="000B1646" w:rsidRPr="008347E6">
        <w:t>T</w:t>
      </w:r>
      <w:r w:rsidR="009E5AD9">
        <w:t>able 4)</w:t>
      </w:r>
    </w:p>
    <w:p w:rsidR="005D77D4" w:rsidRPr="008B4D72" w:rsidRDefault="008B4D72" w:rsidP="005D77D4">
      <w:pPr>
        <w:pStyle w:val="ListParagraph"/>
        <w:numPr>
          <w:ilvl w:val="0"/>
          <w:numId w:val="1"/>
        </w:numPr>
        <w:rPr>
          <w:b/>
          <w:u w:val="single"/>
        </w:rPr>
      </w:pPr>
      <w:r>
        <w:t xml:space="preserve"> 72% of freshmen and 61% of seniors reported they put forth a lot of effort or their best</w:t>
      </w:r>
      <w:r w:rsidR="00C313A1">
        <w:t xml:space="preserve"> effor</w:t>
      </w:r>
      <w:r w:rsidR="000B1646">
        <w:t xml:space="preserve">t on the performance task (see </w:t>
      </w:r>
      <w:r w:rsidR="000B1646" w:rsidRPr="008347E6">
        <w:t>T</w:t>
      </w:r>
      <w:r w:rsidR="00C313A1">
        <w:t>able</w:t>
      </w:r>
      <w:r w:rsidR="00EE4486">
        <w:t xml:space="preserve"> 5</w:t>
      </w:r>
      <w:r w:rsidR="00C313A1">
        <w:t>).</w:t>
      </w:r>
    </w:p>
    <w:p w:rsidR="008B4D72" w:rsidRPr="00C313A1" w:rsidRDefault="008B4D72" w:rsidP="005D77D4">
      <w:pPr>
        <w:pStyle w:val="ListParagraph"/>
        <w:numPr>
          <w:ilvl w:val="0"/>
          <w:numId w:val="1"/>
        </w:numPr>
        <w:rPr>
          <w:b/>
          <w:u w:val="single"/>
        </w:rPr>
      </w:pPr>
      <w:r>
        <w:t xml:space="preserve">38% of freshmen and </w:t>
      </w:r>
      <w:r w:rsidR="00C313A1">
        <w:t xml:space="preserve">53% of seniors reported they put forth a lot of effort or their best effort on the selected –response questions (see </w:t>
      </w:r>
      <w:r w:rsidR="000B1646" w:rsidRPr="008347E6">
        <w:t>T</w:t>
      </w:r>
      <w:r w:rsidR="00C313A1">
        <w:t xml:space="preserve">able </w:t>
      </w:r>
      <w:r w:rsidR="00EE4486">
        <w:t>5</w:t>
      </w:r>
      <w:r w:rsidR="00C313A1">
        <w:t>).</w:t>
      </w:r>
    </w:p>
    <w:p w:rsidR="00C313A1" w:rsidRPr="00C313A1" w:rsidRDefault="00C313A1" w:rsidP="005D77D4">
      <w:pPr>
        <w:pStyle w:val="ListParagraph"/>
        <w:numPr>
          <w:ilvl w:val="0"/>
          <w:numId w:val="1"/>
        </w:numPr>
        <w:rPr>
          <w:b/>
          <w:u w:val="single"/>
        </w:rPr>
      </w:pPr>
      <w:r>
        <w:t xml:space="preserve">40% of freshmen and 53% of seniors responded the performance task was very engaging or extremely engaging (see </w:t>
      </w:r>
      <w:r w:rsidR="000B1646" w:rsidRPr="008347E6">
        <w:t>T</w:t>
      </w:r>
      <w:r>
        <w:t xml:space="preserve">able </w:t>
      </w:r>
      <w:r w:rsidR="00EE4486">
        <w:t>6</w:t>
      </w:r>
      <w:r>
        <w:t>).</w:t>
      </w:r>
    </w:p>
    <w:p w:rsidR="00C313A1" w:rsidRPr="00C313A1" w:rsidRDefault="00C313A1" w:rsidP="005D77D4">
      <w:pPr>
        <w:pStyle w:val="ListParagraph"/>
        <w:numPr>
          <w:ilvl w:val="0"/>
          <w:numId w:val="1"/>
        </w:numPr>
        <w:rPr>
          <w:b/>
          <w:u w:val="single"/>
        </w:rPr>
      </w:pPr>
      <w:r>
        <w:t xml:space="preserve">16% of freshmen and 23% of seniors responded the selected-response questions were very engaging or extremely engaging (see </w:t>
      </w:r>
      <w:r w:rsidR="000B1646" w:rsidRPr="008347E6">
        <w:t>T</w:t>
      </w:r>
      <w:r>
        <w:t xml:space="preserve">able </w:t>
      </w:r>
      <w:r w:rsidR="00EE4486">
        <w:t>6</w:t>
      </w:r>
      <w:r>
        <w:t>)</w:t>
      </w:r>
    </w:p>
    <w:p w:rsidR="00C313A1" w:rsidRDefault="00C313A1" w:rsidP="00C313A1">
      <w:r>
        <w:rPr>
          <w:b/>
          <w:u w:val="single"/>
        </w:rPr>
        <w:t>Conclusions:</w:t>
      </w:r>
    </w:p>
    <w:p w:rsidR="00C313A1" w:rsidRDefault="00E532B5" w:rsidP="00E532B5">
      <w:pPr>
        <w:pStyle w:val="ListParagraph"/>
        <w:numPr>
          <w:ilvl w:val="0"/>
          <w:numId w:val="2"/>
        </w:numPr>
      </w:pPr>
      <w:r>
        <w:t xml:space="preserve">Overall, TLU </w:t>
      </w:r>
      <w:r w:rsidR="00C64EDF">
        <w:t>students performed</w:t>
      </w:r>
      <w:r>
        <w:t xml:space="preserve"> very well.  Comparison to a prior year is difficult because the CLA+ is very different from the CLA we last administered in the 2011-2012 academic year.  However, since we began using the CLA in 2005-2006, these are the best results we have had from a value-added perspective.</w:t>
      </w:r>
      <w:r w:rsidR="004A0A9A">
        <w:t xml:space="preserve">  </w:t>
      </w:r>
    </w:p>
    <w:p w:rsidR="004A0A9A" w:rsidRDefault="00D068F1" w:rsidP="00E532B5">
      <w:pPr>
        <w:pStyle w:val="ListParagraph"/>
        <w:numPr>
          <w:ilvl w:val="0"/>
          <w:numId w:val="2"/>
        </w:numPr>
      </w:pPr>
      <w:r>
        <w:t xml:space="preserve">In the performance task, our </w:t>
      </w:r>
      <w:r w:rsidR="004A0A9A">
        <w:t>students’ weakest skill set is analysis and problem solving for both freshmen and seniors. Because analytically thinking is a pillar of our general education outcomes, we may want to be more intentional about including opportunities to practice this skill and its sub-set skills of analysis and problem solving.</w:t>
      </w:r>
      <w:r>
        <w:t xml:space="preserve">  The CLA+ organization offers a performance task academy periodically that teaches faculty members how to create their own discipline specific performance task.  Perhaps some our faculty would be interested in participating as part of their professional development.</w:t>
      </w:r>
    </w:p>
    <w:p w:rsidR="004F44D7" w:rsidRDefault="00D068F1" w:rsidP="00E532B5">
      <w:pPr>
        <w:pStyle w:val="ListParagraph"/>
        <w:numPr>
          <w:ilvl w:val="0"/>
          <w:numId w:val="2"/>
        </w:numPr>
      </w:pPr>
      <w:r>
        <w:t>Both freshmen and seniors performed strongest in scientific and quantitative reasoning, one of the skills evaluated by the selected-response section of the CLA+.  Overall, both freshmen and seniors performed strongly relative to students at other CLA+ schools on the selected-response questions.</w:t>
      </w:r>
    </w:p>
    <w:p w:rsidR="004F44D7" w:rsidRPr="008347E6" w:rsidRDefault="004F44D7" w:rsidP="004F44D7">
      <w:r w:rsidRPr="008347E6">
        <w:rPr>
          <w:b/>
          <w:u w:val="single"/>
        </w:rPr>
        <w:t>Additional Analyses</w:t>
      </w:r>
      <w:r w:rsidRPr="008347E6">
        <w:t>:</w:t>
      </w:r>
    </w:p>
    <w:p w:rsidR="004F44D7" w:rsidRPr="008347E6" w:rsidRDefault="004F44D7" w:rsidP="004F44D7">
      <w:pPr>
        <w:pStyle w:val="ListParagraph"/>
        <w:numPr>
          <w:ilvl w:val="0"/>
          <w:numId w:val="3"/>
        </w:numPr>
      </w:pPr>
      <w:r w:rsidRPr="008347E6">
        <w:t>Additional analyses examining performance based on demographic information of our students (e.g., sex, gender, socioeconomic status, etc.) will also be examined</w:t>
      </w:r>
    </w:p>
    <w:p w:rsidR="004F44D7" w:rsidRPr="008347E6" w:rsidRDefault="004F44D7" w:rsidP="004F44D7">
      <w:pPr>
        <w:pStyle w:val="ListParagraph"/>
        <w:numPr>
          <w:ilvl w:val="0"/>
          <w:numId w:val="3"/>
        </w:numPr>
      </w:pPr>
      <w:r w:rsidRPr="008347E6">
        <w:t>Analyses examining aspects of the curriculum (e.g., number and type of courses taken) and the impact of these on CLA+ sub-scores will be examined</w:t>
      </w:r>
    </w:p>
    <w:p w:rsidR="00D068F1" w:rsidRPr="008347E6" w:rsidRDefault="004F44D7" w:rsidP="004F44D7">
      <w:r w:rsidRPr="008347E6">
        <w:t xml:space="preserve">These additional analyses will </w:t>
      </w:r>
      <w:r w:rsidR="00B74011" w:rsidRPr="008347E6">
        <w:t xml:space="preserve">ultimately </w:t>
      </w:r>
      <w:r w:rsidRPr="008347E6">
        <w:t xml:space="preserve">be </w:t>
      </w:r>
      <w:r w:rsidR="00B74011" w:rsidRPr="008347E6">
        <w:t xml:space="preserve">combined with this report and </w:t>
      </w:r>
      <w:r w:rsidRPr="008347E6">
        <w:t>shared with faculty to determine future pedagogical strategies that may be implemented to improve outcomes further.</w:t>
      </w:r>
    </w:p>
    <w:p w:rsidR="00D068F1" w:rsidRDefault="00D068F1" w:rsidP="00D17E15">
      <w:pPr>
        <w:jc w:val="center"/>
        <w:rPr>
          <w:b/>
        </w:rPr>
      </w:pPr>
    </w:p>
    <w:p w:rsidR="0086071A" w:rsidRDefault="0086071A" w:rsidP="00D17E15">
      <w:pPr>
        <w:jc w:val="center"/>
        <w:rPr>
          <w:b/>
        </w:rPr>
      </w:pPr>
      <w:r>
        <w:rPr>
          <w:b/>
        </w:rPr>
        <w:t>Table</w:t>
      </w:r>
      <w:r w:rsidR="004F44D7">
        <w:rPr>
          <w:b/>
        </w:rPr>
        <w:t xml:space="preserve"> </w:t>
      </w:r>
      <w:r>
        <w:rPr>
          <w:b/>
        </w:rPr>
        <w:t>1:  Overall Institutional Value-Added</w:t>
      </w:r>
    </w:p>
    <w:tbl>
      <w:tblPr>
        <w:tblW w:w="7080" w:type="dxa"/>
        <w:jc w:val="center"/>
        <w:tblInd w:w="93" w:type="dxa"/>
        <w:tblLook w:val="04A0" w:firstRow="1" w:lastRow="0" w:firstColumn="1" w:lastColumn="0" w:noHBand="0" w:noVBand="1"/>
      </w:tblPr>
      <w:tblGrid>
        <w:gridCol w:w="3000"/>
        <w:gridCol w:w="1240"/>
        <w:gridCol w:w="1420"/>
        <w:gridCol w:w="1420"/>
      </w:tblGrid>
      <w:tr w:rsidR="0086071A" w:rsidRPr="0086071A">
        <w:trPr>
          <w:trHeight w:val="915"/>
          <w:jc w:val="center"/>
        </w:trPr>
        <w:tc>
          <w:tcPr>
            <w:tcW w:w="3000" w:type="dxa"/>
            <w:tcBorders>
              <w:top w:val="single" w:sz="8" w:space="0" w:color="auto"/>
              <w:left w:val="single" w:sz="8" w:space="0" w:color="auto"/>
              <w:bottom w:val="single" w:sz="8" w:space="0" w:color="auto"/>
              <w:right w:val="nil"/>
            </w:tcBorders>
            <w:shd w:val="clear" w:color="000000" w:fill="DDD9C4"/>
            <w:noWrap/>
            <w:vAlign w:val="bottom"/>
          </w:tcPr>
          <w:p w:rsidR="0086071A" w:rsidRPr="0086071A" w:rsidRDefault="0086071A" w:rsidP="0086071A">
            <w:pPr>
              <w:spacing w:after="0" w:line="240" w:lineRule="auto"/>
              <w:rPr>
                <w:rFonts w:ascii="Calibri" w:eastAsia="Times New Roman" w:hAnsi="Calibri" w:cs="Times New Roman"/>
                <w:color w:val="000000"/>
              </w:rPr>
            </w:pPr>
            <w:r w:rsidRPr="0086071A">
              <w:rPr>
                <w:rFonts w:ascii="Calibri" w:eastAsia="Times New Roman" w:hAnsi="Calibri" w:cs="Times New Roman"/>
                <w:color w:val="000000"/>
              </w:rPr>
              <w:t> </w:t>
            </w:r>
          </w:p>
        </w:tc>
        <w:tc>
          <w:tcPr>
            <w:tcW w:w="1240" w:type="dxa"/>
            <w:tcBorders>
              <w:top w:val="single" w:sz="8" w:space="0" w:color="auto"/>
              <w:left w:val="nil"/>
              <w:bottom w:val="single" w:sz="8" w:space="0" w:color="auto"/>
              <w:right w:val="nil"/>
            </w:tcBorders>
            <w:shd w:val="clear" w:color="000000" w:fill="DDD9C4"/>
            <w:vAlign w:val="bottom"/>
          </w:tcPr>
          <w:p w:rsidR="0086071A" w:rsidRPr="0086071A" w:rsidRDefault="0086071A" w:rsidP="0086071A">
            <w:pPr>
              <w:spacing w:after="0" w:line="240" w:lineRule="auto"/>
              <w:jc w:val="right"/>
              <w:rPr>
                <w:rFonts w:ascii="Calibri" w:eastAsia="Times New Roman" w:hAnsi="Calibri" w:cs="Times New Roman"/>
                <w:b/>
                <w:color w:val="000000"/>
              </w:rPr>
            </w:pPr>
            <w:r w:rsidRPr="0086071A">
              <w:rPr>
                <w:rFonts w:ascii="Calibri" w:eastAsia="Times New Roman" w:hAnsi="Calibri" w:cs="Times New Roman"/>
                <w:b/>
                <w:color w:val="000000"/>
              </w:rPr>
              <w:t>Value-added Score</w:t>
            </w:r>
          </w:p>
        </w:tc>
        <w:tc>
          <w:tcPr>
            <w:tcW w:w="1420" w:type="dxa"/>
            <w:tcBorders>
              <w:top w:val="single" w:sz="8" w:space="0" w:color="auto"/>
              <w:left w:val="nil"/>
              <w:bottom w:val="single" w:sz="8" w:space="0" w:color="auto"/>
              <w:right w:val="nil"/>
            </w:tcBorders>
            <w:shd w:val="clear" w:color="000000" w:fill="DDD9C4"/>
            <w:vAlign w:val="bottom"/>
          </w:tcPr>
          <w:p w:rsidR="0086071A" w:rsidRPr="0086071A" w:rsidRDefault="0086071A" w:rsidP="0086071A">
            <w:pPr>
              <w:spacing w:after="0" w:line="240" w:lineRule="auto"/>
              <w:jc w:val="right"/>
              <w:rPr>
                <w:rFonts w:ascii="Calibri" w:eastAsia="Times New Roman" w:hAnsi="Calibri" w:cs="Times New Roman"/>
                <w:b/>
                <w:color w:val="000000"/>
              </w:rPr>
            </w:pPr>
            <w:r w:rsidRPr="0086071A">
              <w:rPr>
                <w:rFonts w:ascii="Calibri" w:eastAsia="Times New Roman" w:hAnsi="Calibri" w:cs="Times New Roman"/>
                <w:b/>
                <w:color w:val="000000"/>
              </w:rPr>
              <w:t>Performance Level Relative to Expected</w:t>
            </w:r>
          </w:p>
        </w:tc>
        <w:tc>
          <w:tcPr>
            <w:tcW w:w="1420" w:type="dxa"/>
            <w:tcBorders>
              <w:top w:val="single" w:sz="8" w:space="0" w:color="auto"/>
              <w:left w:val="nil"/>
              <w:bottom w:val="single" w:sz="8" w:space="0" w:color="auto"/>
              <w:right w:val="single" w:sz="8" w:space="0" w:color="auto"/>
            </w:tcBorders>
            <w:shd w:val="clear" w:color="000000" w:fill="DDD9C4"/>
            <w:vAlign w:val="bottom"/>
          </w:tcPr>
          <w:p w:rsidR="0086071A" w:rsidRPr="0086071A" w:rsidRDefault="0086071A" w:rsidP="0086071A">
            <w:pPr>
              <w:spacing w:after="0" w:line="240" w:lineRule="auto"/>
              <w:jc w:val="right"/>
              <w:rPr>
                <w:rFonts w:ascii="Calibri" w:eastAsia="Times New Roman" w:hAnsi="Calibri" w:cs="Times New Roman"/>
                <w:b/>
                <w:color w:val="000000"/>
              </w:rPr>
            </w:pPr>
            <w:r w:rsidRPr="0086071A">
              <w:rPr>
                <w:rFonts w:ascii="Calibri" w:eastAsia="Times New Roman" w:hAnsi="Calibri" w:cs="Times New Roman"/>
                <w:b/>
                <w:color w:val="000000"/>
              </w:rPr>
              <w:t>Percentile Rank</w:t>
            </w:r>
          </w:p>
        </w:tc>
      </w:tr>
      <w:tr w:rsidR="0086071A" w:rsidRPr="0086071A">
        <w:trPr>
          <w:trHeight w:val="300"/>
          <w:jc w:val="center"/>
        </w:trPr>
        <w:tc>
          <w:tcPr>
            <w:tcW w:w="3000" w:type="dxa"/>
            <w:tcBorders>
              <w:top w:val="nil"/>
              <w:left w:val="single" w:sz="8" w:space="0" w:color="auto"/>
              <w:bottom w:val="nil"/>
              <w:right w:val="nil"/>
            </w:tcBorders>
            <w:shd w:val="clear" w:color="auto" w:fill="auto"/>
            <w:noWrap/>
            <w:vAlign w:val="bottom"/>
          </w:tcPr>
          <w:p w:rsidR="0086071A" w:rsidRPr="0086071A" w:rsidRDefault="0086071A" w:rsidP="0086071A">
            <w:pPr>
              <w:spacing w:after="0" w:line="240" w:lineRule="auto"/>
              <w:rPr>
                <w:rFonts w:ascii="Calibri" w:eastAsia="Times New Roman" w:hAnsi="Calibri" w:cs="Times New Roman"/>
                <w:b/>
                <w:bCs/>
                <w:color w:val="000000"/>
              </w:rPr>
            </w:pPr>
            <w:r w:rsidRPr="0086071A">
              <w:rPr>
                <w:rFonts w:ascii="Calibri" w:eastAsia="Times New Roman" w:hAnsi="Calibri" w:cs="Times New Roman"/>
                <w:b/>
                <w:bCs/>
                <w:color w:val="000000"/>
              </w:rPr>
              <w:t>Total CLA+ Score</w:t>
            </w:r>
          </w:p>
        </w:tc>
        <w:tc>
          <w:tcPr>
            <w:tcW w:w="1240" w:type="dxa"/>
            <w:tcBorders>
              <w:top w:val="nil"/>
              <w:left w:val="nil"/>
              <w:bottom w:val="nil"/>
              <w:right w:val="nil"/>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1.01</w:t>
            </w:r>
          </w:p>
        </w:tc>
        <w:tc>
          <w:tcPr>
            <w:tcW w:w="1420" w:type="dxa"/>
            <w:tcBorders>
              <w:top w:val="nil"/>
              <w:left w:val="nil"/>
              <w:bottom w:val="nil"/>
              <w:right w:val="nil"/>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Above</w:t>
            </w:r>
          </w:p>
        </w:tc>
        <w:tc>
          <w:tcPr>
            <w:tcW w:w="1420" w:type="dxa"/>
            <w:tcBorders>
              <w:top w:val="nil"/>
              <w:left w:val="nil"/>
              <w:bottom w:val="nil"/>
              <w:right w:val="single" w:sz="8" w:space="0" w:color="auto"/>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87</w:t>
            </w:r>
          </w:p>
        </w:tc>
      </w:tr>
      <w:tr w:rsidR="0086071A" w:rsidRPr="0086071A">
        <w:trPr>
          <w:trHeight w:val="300"/>
          <w:jc w:val="center"/>
        </w:trPr>
        <w:tc>
          <w:tcPr>
            <w:tcW w:w="3000" w:type="dxa"/>
            <w:tcBorders>
              <w:top w:val="nil"/>
              <w:left w:val="single" w:sz="8" w:space="0" w:color="auto"/>
              <w:bottom w:val="nil"/>
              <w:right w:val="nil"/>
            </w:tcBorders>
            <w:shd w:val="clear" w:color="auto" w:fill="auto"/>
            <w:noWrap/>
            <w:vAlign w:val="bottom"/>
          </w:tcPr>
          <w:p w:rsidR="0086071A" w:rsidRPr="0086071A" w:rsidRDefault="0086071A" w:rsidP="0086071A">
            <w:pPr>
              <w:spacing w:after="0" w:line="240" w:lineRule="auto"/>
              <w:rPr>
                <w:rFonts w:ascii="Calibri" w:eastAsia="Times New Roman" w:hAnsi="Calibri" w:cs="Times New Roman"/>
                <w:color w:val="000000"/>
              </w:rPr>
            </w:pPr>
            <w:r w:rsidRPr="0086071A">
              <w:rPr>
                <w:rFonts w:ascii="Calibri" w:eastAsia="Times New Roman" w:hAnsi="Calibri" w:cs="Times New Roman"/>
                <w:color w:val="000000"/>
              </w:rPr>
              <w:t>Performance Task</w:t>
            </w:r>
          </w:p>
        </w:tc>
        <w:tc>
          <w:tcPr>
            <w:tcW w:w="1240" w:type="dxa"/>
            <w:tcBorders>
              <w:top w:val="nil"/>
              <w:left w:val="nil"/>
              <w:bottom w:val="nil"/>
              <w:right w:val="nil"/>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0.44</w:t>
            </w:r>
          </w:p>
        </w:tc>
        <w:tc>
          <w:tcPr>
            <w:tcW w:w="1420" w:type="dxa"/>
            <w:tcBorders>
              <w:top w:val="nil"/>
              <w:left w:val="nil"/>
              <w:bottom w:val="nil"/>
              <w:right w:val="nil"/>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Near</w:t>
            </w:r>
          </w:p>
        </w:tc>
        <w:tc>
          <w:tcPr>
            <w:tcW w:w="1420" w:type="dxa"/>
            <w:tcBorders>
              <w:top w:val="nil"/>
              <w:left w:val="nil"/>
              <w:bottom w:val="nil"/>
              <w:right w:val="single" w:sz="8" w:space="0" w:color="auto"/>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74</w:t>
            </w:r>
          </w:p>
        </w:tc>
      </w:tr>
      <w:tr w:rsidR="0086071A" w:rsidRPr="0086071A">
        <w:trPr>
          <w:trHeight w:val="315"/>
          <w:jc w:val="center"/>
        </w:trPr>
        <w:tc>
          <w:tcPr>
            <w:tcW w:w="3000" w:type="dxa"/>
            <w:tcBorders>
              <w:top w:val="nil"/>
              <w:left w:val="single" w:sz="8" w:space="0" w:color="auto"/>
              <w:bottom w:val="single" w:sz="8" w:space="0" w:color="auto"/>
              <w:right w:val="nil"/>
            </w:tcBorders>
            <w:shd w:val="clear" w:color="auto" w:fill="auto"/>
            <w:noWrap/>
            <w:vAlign w:val="bottom"/>
          </w:tcPr>
          <w:p w:rsidR="0086071A" w:rsidRPr="0086071A" w:rsidRDefault="0086071A" w:rsidP="0086071A">
            <w:pPr>
              <w:spacing w:after="0" w:line="240" w:lineRule="auto"/>
              <w:rPr>
                <w:rFonts w:ascii="Calibri" w:eastAsia="Times New Roman" w:hAnsi="Calibri" w:cs="Times New Roman"/>
                <w:color w:val="000000"/>
              </w:rPr>
            </w:pPr>
            <w:r w:rsidRPr="0086071A">
              <w:rPr>
                <w:rFonts w:ascii="Calibri" w:eastAsia="Times New Roman" w:hAnsi="Calibri" w:cs="Times New Roman"/>
                <w:color w:val="000000"/>
              </w:rPr>
              <w:t xml:space="preserve">Selected-Response Questions </w:t>
            </w:r>
          </w:p>
        </w:tc>
        <w:tc>
          <w:tcPr>
            <w:tcW w:w="1240" w:type="dxa"/>
            <w:tcBorders>
              <w:top w:val="nil"/>
              <w:left w:val="nil"/>
              <w:bottom w:val="single" w:sz="8" w:space="0" w:color="auto"/>
              <w:right w:val="nil"/>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1.72</w:t>
            </w:r>
          </w:p>
        </w:tc>
        <w:tc>
          <w:tcPr>
            <w:tcW w:w="1420" w:type="dxa"/>
            <w:tcBorders>
              <w:top w:val="nil"/>
              <w:left w:val="nil"/>
              <w:bottom w:val="single" w:sz="8" w:space="0" w:color="auto"/>
              <w:right w:val="nil"/>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Above</w:t>
            </w:r>
          </w:p>
        </w:tc>
        <w:tc>
          <w:tcPr>
            <w:tcW w:w="1420" w:type="dxa"/>
            <w:tcBorders>
              <w:top w:val="nil"/>
              <w:left w:val="nil"/>
              <w:bottom w:val="single" w:sz="8" w:space="0" w:color="auto"/>
              <w:right w:val="single" w:sz="8" w:space="0" w:color="auto"/>
            </w:tcBorders>
            <w:shd w:val="clear" w:color="auto" w:fill="auto"/>
            <w:noWrap/>
            <w:vAlign w:val="bottom"/>
          </w:tcPr>
          <w:p w:rsidR="0086071A" w:rsidRPr="0086071A" w:rsidRDefault="0086071A" w:rsidP="0086071A">
            <w:pPr>
              <w:spacing w:after="0" w:line="240" w:lineRule="auto"/>
              <w:jc w:val="right"/>
              <w:rPr>
                <w:rFonts w:ascii="Calibri" w:eastAsia="Times New Roman" w:hAnsi="Calibri" w:cs="Times New Roman"/>
                <w:color w:val="000000"/>
              </w:rPr>
            </w:pPr>
            <w:r w:rsidRPr="0086071A">
              <w:rPr>
                <w:rFonts w:ascii="Calibri" w:eastAsia="Times New Roman" w:hAnsi="Calibri" w:cs="Times New Roman"/>
                <w:color w:val="000000"/>
              </w:rPr>
              <w:t>94</w:t>
            </w:r>
          </w:p>
        </w:tc>
      </w:tr>
    </w:tbl>
    <w:p w:rsidR="0086071A" w:rsidRDefault="0086071A" w:rsidP="00D17E15">
      <w:pPr>
        <w:jc w:val="center"/>
        <w:rPr>
          <w:b/>
        </w:rPr>
      </w:pPr>
    </w:p>
    <w:p w:rsidR="009E5AD9" w:rsidRDefault="009E5AD9" w:rsidP="00D17E15">
      <w:pPr>
        <w:jc w:val="center"/>
        <w:rPr>
          <w:b/>
        </w:rPr>
      </w:pPr>
    </w:p>
    <w:p w:rsidR="00D17E15" w:rsidRDefault="00B5703C" w:rsidP="00D17E15">
      <w:pPr>
        <w:jc w:val="center"/>
        <w:rPr>
          <w:b/>
        </w:rPr>
      </w:pPr>
      <w:r>
        <w:rPr>
          <w:b/>
        </w:rPr>
        <w:t xml:space="preserve">Table </w:t>
      </w:r>
      <w:r w:rsidR="0086071A">
        <w:rPr>
          <w:b/>
        </w:rPr>
        <w:t>2</w:t>
      </w:r>
      <w:r>
        <w:rPr>
          <w:b/>
        </w:rPr>
        <w:t xml:space="preserve">:  </w:t>
      </w:r>
      <w:r w:rsidR="00D17E15">
        <w:rPr>
          <w:b/>
        </w:rPr>
        <w:t xml:space="preserve">Mastery Levels by Class </w:t>
      </w:r>
    </w:p>
    <w:tbl>
      <w:tblPr>
        <w:tblW w:w="9380" w:type="dxa"/>
        <w:jc w:val="center"/>
        <w:tblInd w:w="93" w:type="dxa"/>
        <w:tblLook w:val="04A0" w:firstRow="1" w:lastRow="0" w:firstColumn="1" w:lastColumn="0" w:noHBand="0" w:noVBand="1"/>
      </w:tblPr>
      <w:tblGrid>
        <w:gridCol w:w="1106"/>
        <w:gridCol w:w="1240"/>
        <w:gridCol w:w="1300"/>
        <w:gridCol w:w="960"/>
        <w:gridCol w:w="960"/>
        <w:gridCol w:w="1105"/>
        <w:gridCol w:w="1580"/>
        <w:gridCol w:w="1180"/>
      </w:tblGrid>
      <w:tr w:rsidR="00D17E15" w:rsidRPr="00D17E15">
        <w:trPr>
          <w:trHeight w:val="915"/>
          <w:jc w:val="center"/>
        </w:trPr>
        <w:tc>
          <w:tcPr>
            <w:tcW w:w="1100" w:type="dxa"/>
            <w:tcBorders>
              <w:top w:val="single" w:sz="8" w:space="0" w:color="auto"/>
              <w:left w:val="single" w:sz="8" w:space="0" w:color="auto"/>
              <w:bottom w:val="single" w:sz="8" w:space="0" w:color="auto"/>
              <w:right w:val="nil"/>
            </w:tcBorders>
            <w:shd w:val="clear" w:color="000000" w:fill="DDD9C4"/>
            <w:noWrap/>
            <w:vAlign w:val="bottom"/>
          </w:tcPr>
          <w:p w:rsidR="00D17E15" w:rsidRPr="00D17E15" w:rsidRDefault="00D17E15" w:rsidP="00D17E15">
            <w:pPr>
              <w:spacing w:after="0" w:line="240" w:lineRule="auto"/>
              <w:rPr>
                <w:rFonts w:ascii="Calibri" w:eastAsia="Times New Roman" w:hAnsi="Calibri" w:cs="Times New Roman"/>
                <w:b/>
                <w:bCs/>
                <w:color w:val="000000"/>
              </w:rPr>
            </w:pPr>
            <w:r w:rsidRPr="00D17E15">
              <w:rPr>
                <w:rFonts w:ascii="Calibri" w:eastAsia="Times New Roman" w:hAnsi="Calibri" w:cs="Times New Roman"/>
                <w:b/>
                <w:bCs/>
                <w:color w:val="000000"/>
              </w:rPr>
              <w:t>Class</w:t>
            </w:r>
          </w:p>
        </w:tc>
        <w:tc>
          <w:tcPr>
            <w:tcW w:w="1240" w:type="dxa"/>
            <w:tcBorders>
              <w:top w:val="single" w:sz="8" w:space="0" w:color="auto"/>
              <w:left w:val="nil"/>
              <w:bottom w:val="single" w:sz="8" w:space="0" w:color="auto"/>
              <w:right w:val="nil"/>
            </w:tcBorders>
            <w:shd w:val="clear" w:color="000000" w:fill="DDD9C4"/>
            <w:vAlign w:val="bottom"/>
          </w:tcPr>
          <w:p w:rsidR="00D17E15" w:rsidRPr="00D17E15" w:rsidRDefault="00D17E15" w:rsidP="00D17E15">
            <w:pPr>
              <w:spacing w:after="0" w:line="240" w:lineRule="auto"/>
              <w:jc w:val="right"/>
              <w:rPr>
                <w:rFonts w:ascii="Calibri" w:eastAsia="Times New Roman" w:hAnsi="Calibri" w:cs="Times New Roman"/>
                <w:b/>
                <w:bCs/>
                <w:color w:val="000000"/>
              </w:rPr>
            </w:pPr>
            <w:r w:rsidRPr="00D17E15">
              <w:rPr>
                <w:rFonts w:ascii="Calibri" w:eastAsia="Times New Roman" w:hAnsi="Calibri" w:cs="Times New Roman"/>
                <w:b/>
                <w:bCs/>
                <w:color w:val="000000"/>
              </w:rPr>
              <w:t>Mean Total CLA+ Score</w:t>
            </w:r>
          </w:p>
        </w:tc>
        <w:tc>
          <w:tcPr>
            <w:tcW w:w="1300" w:type="dxa"/>
            <w:tcBorders>
              <w:top w:val="single" w:sz="8" w:space="0" w:color="auto"/>
              <w:left w:val="nil"/>
              <w:bottom w:val="single" w:sz="8" w:space="0" w:color="auto"/>
              <w:right w:val="nil"/>
            </w:tcBorders>
            <w:shd w:val="clear" w:color="000000" w:fill="DDD9C4"/>
            <w:vAlign w:val="bottom"/>
          </w:tcPr>
          <w:p w:rsidR="00D17E15" w:rsidRPr="00D17E15" w:rsidRDefault="00D17E15" w:rsidP="00D17E15">
            <w:pPr>
              <w:spacing w:after="0" w:line="240" w:lineRule="auto"/>
              <w:jc w:val="right"/>
              <w:rPr>
                <w:rFonts w:ascii="Calibri" w:eastAsia="Times New Roman" w:hAnsi="Calibri" w:cs="Times New Roman"/>
                <w:b/>
                <w:bCs/>
                <w:color w:val="000000"/>
              </w:rPr>
            </w:pPr>
            <w:r w:rsidRPr="00D17E15">
              <w:rPr>
                <w:rFonts w:ascii="Calibri" w:eastAsia="Times New Roman" w:hAnsi="Calibri" w:cs="Times New Roman"/>
                <w:b/>
                <w:bCs/>
                <w:color w:val="000000"/>
              </w:rPr>
              <w:t>Mean Mastery Level</w:t>
            </w:r>
          </w:p>
        </w:tc>
        <w:tc>
          <w:tcPr>
            <w:tcW w:w="960" w:type="dxa"/>
            <w:tcBorders>
              <w:top w:val="single" w:sz="8" w:space="0" w:color="auto"/>
              <w:left w:val="nil"/>
              <w:bottom w:val="single" w:sz="8" w:space="0" w:color="auto"/>
              <w:right w:val="nil"/>
            </w:tcBorders>
            <w:shd w:val="clear" w:color="000000" w:fill="DDD9C4"/>
            <w:vAlign w:val="bottom"/>
          </w:tcPr>
          <w:p w:rsidR="00D17E15" w:rsidRPr="00D17E15" w:rsidRDefault="00D17E15" w:rsidP="00D17E15">
            <w:pPr>
              <w:spacing w:after="0" w:line="240" w:lineRule="auto"/>
              <w:jc w:val="right"/>
              <w:rPr>
                <w:rFonts w:ascii="Calibri" w:eastAsia="Times New Roman" w:hAnsi="Calibri" w:cs="Times New Roman"/>
                <w:b/>
                <w:bCs/>
                <w:color w:val="000000"/>
              </w:rPr>
            </w:pPr>
            <w:r w:rsidRPr="00D17E15">
              <w:rPr>
                <w:rFonts w:ascii="Calibri" w:eastAsia="Times New Roman" w:hAnsi="Calibri" w:cs="Times New Roman"/>
                <w:b/>
                <w:bCs/>
                <w:color w:val="000000"/>
              </w:rPr>
              <w:t>Percent Below Basic</w:t>
            </w:r>
          </w:p>
        </w:tc>
        <w:tc>
          <w:tcPr>
            <w:tcW w:w="960" w:type="dxa"/>
            <w:tcBorders>
              <w:top w:val="single" w:sz="8" w:space="0" w:color="auto"/>
              <w:left w:val="nil"/>
              <w:bottom w:val="single" w:sz="8" w:space="0" w:color="auto"/>
              <w:right w:val="nil"/>
            </w:tcBorders>
            <w:shd w:val="clear" w:color="000000" w:fill="DDD9C4"/>
            <w:vAlign w:val="bottom"/>
          </w:tcPr>
          <w:p w:rsidR="00D17E15" w:rsidRPr="00D17E15" w:rsidRDefault="00D17E15" w:rsidP="00D17E15">
            <w:pPr>
              <w:spacing w:after="0" w:line="240" w:lineRule="auto"/>
              <w:jc w:val="right"/>
              <w:rPr>
                <w:rFonts w:ascii="Calibri" w:eastAsia="Times New Roman" w:hAnsi="Calibri" w:cs="Times New Roman"/>
                <w:b/>
                <w:bCs/>
                <w:color w:val="000000"/>
              </w:rPr>
            </w:pPr>
            <w:r w:rsidRPr="00D17E15">
              <w:rPr>
                <w:rFonts w:ascii="Calibri" w:eastAsia="Times New Roman" w:hAnsi="Calibri" w:cs="Times New Roman"/>
                <w:b/>
                <w:bCs/>
                <w:color w:val="000000"/>
              </w:rPr>
              <w:t>Percent Basic</w:t>
            </w:r>
          </w:p>
        </w:tc>
        <w:tc>
          <w:tcPr>
            <w:tcW w:w="1060" w:type="dxa"/>
            <w:tcBorders>
              <w:top w:val="single" w:sz="8" w:space="0" w:color="auto"/>
              <w:left w:val="nil"/>
              <w:bottom w:val="single" w:sz="8" w:space="0" w:color="auto"/>
              <w:right w:val="nil"/>
            </w:tcBorders>
            <w:shd w:val="clear" w:color="000000" w:fill="DDD9C4"/>
            <w:vAlign w:val="bottom"/>
          </w:tcPr>
          <w:p w:rsidR="00D17E15" w:rsidRPr="00D17E15" w:rsidRDefault="00D17E15" w:rsidP="00D17E15">
            <w:pPr>
              <w:spacing w:after="0" w:line="240" w:lineRule="auto"/>
              <w:jc w:val="right"/>
              <w:rPr>
                <w:rFonts w:ascii="Calibri" w:eastAsia="Times New Roman" w:hAnsi="Calibri" w:cs="Times New Roman"/>
                <w:b/>
                <w:bCs/>
                <w:color w:val="000000"/>
              </w:rPr>
            </w:pPr>
            <w:r w:rsidRPr="00D17E15">
              <w:rPr>
                <w:rFonts w:ascii="Calibri" w:eastAsia="Times New Roman" w:hAnsi="Calibri" w:cs="Times New Roman"/>
                <w:b/>
                <w:bCs/>
                <w:color w:val="000000"/>
              </w:rPr>
              <w:t>Percent Proficient</w:t>
            </w:r>
          </w:p>
        </w:tc>
        <w:tc>
          <w:tcPr>
            <w:tcW w:w="1580" w:type="dxa"/>
            <w:tcBorders>
              <w:top w:val="single" w:sz="8" w:space="0" w:color="auto"/>
              <w:left w:val="nil"/>
              <w:bottom w:val="single" w:sz="8" w:space="0" w:color="auto"/>
              <w:right w:val="nil"/>
            </w:tcBorders>
            <w:shd w:val="clear" w:color="000000" w:fill="DDD9C4"/>
            <w:vAlign w:val="bottom"/>
          </w:tcPr>
          <w:p w:rsidR="00D17E15" w:rsidRPr="00D17E15" w:rsidRDefault="00D17E15" w:rsidP="00D17E15">
            <w:pPr>
              <w:spacing w:after="0" w:line="240" w:lineRule="auto"/>
              <w:jc w:val="right"/>
              <w:rPr>
                <w:rFonts w:ascii="Calibri" w:eastAsia="Times New Roman" w:hAnsi="Calibri" w:cs="Times New Roman"/>
                <w:b/>
                <w:bCs/>
                <w:color w:val="000000"/>
              </w:rPr>
            </w:pPr>
            <w:r w:rsidRPr="00D17E15">
              <w:rPr>
                <w:rFonts w:ascii="Calibri" w:eastAsia="Times New Roman" w:hAnsi="Calibri" w:cs="Times New Roman"/>
                <w:b/>
                <w:bCs/>
                <w:color w:val="000000"/>
              </w:rPr>
              <w:t>Percent Accomplished</w:t>
            </w:r>
          </w:p>
        </w:tc>
        <w:tc>
          <w:tcPr>
            <w:tcW w:w="1180" w:type="dxa"/>
            <w:tcBorders>
              <w:top w:val="single" w:sz="8" w:space="0" w:color="auto"/>
              <w:left w:val="nil"/>
              <w:bottom w:val="single" w:sz="8" w:space="0" w:color="auto"/>
              <w:right w:val="single" w:sz="8" w:space="0" w:color="auto"/>
            </w:tcBorders>
            <w:shd w:val="clear" w:color="000000" w:fill="DDD9C4"/>
            <w:vAlign w:val="bottom"/>
          </w:tcPr>
          <w:p w:rsidR="00D17E15" w:rsidRPr="00D17E15" w:rsidRDefault="00D17E15" w:rsidP="00D17E15">
            <w:pPr>
              <w:spacing w:after="0" w:line="240" w:lineRule="auto"/>
              <w:jc w:val="right"/>
              <w:rPr>
                <w:rFonts w:ascii="Calibri" w:eastAsia="Times New Roman" w:hAnsi="Calibri" w:cs="Times New Roman"/>
                <w:b/>
                <w:bCs/>
                <w:color w:val="000000"/>
              </w:rPr>
            </w:pPr>
            <w:r w:rsidRPr="00D17E15">
              <w:rPr>
                <w:rFonts w:ascii="Calibri" w:eastAsia="Times New Roman" w:hAnsi="Calibri" w:cs="Times New Roman"/>
                <w:b/>
                <w:bCs/>
                <w:color w:val="000000"/>
              </w:rPr>
              <w:t>Percent Advanced</w:t>
            </w:r>
          </w:p>
        </w:tc>
      </w:tr>
      <w:tr w:rsidR="00D17E15" w:rsidRPr="00D17E15">
        <w:trPr>
          <w:trHeight w:val="300"/>
          <w:jc w:val="center"/>
        </w:trPr>
        <w:tc>
          <w:tcPr>
            <w:tcW w:w="1100" w:type="dxa"/>
            <w:tcBorders>
              <w:top w:val="nil"/>
              <w:left w:val="single" w:sz="8" w:space="0" w:color="auto"/>
              <w:bottom w:val="nil"/>
              <w:right w:val="nil"/>
            </w:tcBorders>
            <w:shd w:val="clear" w:color="auto" w:fill="auto"/>
            <w:noWrap/>
            <w:vAlign w:val="bottom"/>
          </w:tcPr>
          <w:p w:rsidR="00D17E15" w:rsidRPr="00D17E15" w:rsidRDefault="00D17E15" w:rsidP="00D17E15">
            <w:pPr>
              <w:spacing w:after="0" w:line="240" w:lineRule="auto"/>
              <w:rPr>
                <w:rFonts w:ascii="Calibri" w:eastAsia="Times New Roman" w:hAnsi="Calibri" w:cs="Times New Roman"/>
                <w:color w:val="000000"/>
              </w:rPr>
            </w:pPr>
            <w:r w:rsidRPr="00D17E15">
              <w:rPr>
                <w:rFonts w:ascii="Calibri" w:eastAsia="Times New Roman" w:hAnsi="Calibri" w:cs="Times New Roman"/>
                <w:color w:val="000000"/>
              </w:rPr>
              <w:t>Freshmen</w:t>
            </w:r>
          </w:p>
        </w:tc>
        <w:tc>
          <w:tcPr>
            <w:tcW w:w="1240" w:type="dxa"/>
            <w:tcBorders>
              <w:top w:val="nil"/>
              <w:left w:val="nil"/>
              <w:bottom w:val="nil"/>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1051</w:t>
            </w:r>
          </w:p>
        </w:tc>
        <w:tc>
          <w:tcPr>
            <w:tcW w:w="1300" w:type="dxa"/>
            <w:tcBorders>
              <w:top w:val="nil"/>
              <w:left w:val="nil"/>
              <w:bottom w:val="nil"/>
              <w:right w:val="nil"/>
            </w:tcBorders>
            <w:shd w:val="clear" w:color="auto" w:fill="auto"/>
            <w:noWrap/>
            <w:vAlign w:val="bottom"/>
          </w:tcPr>
          <w:p w:rsidR="00D17E15" w:rsidRPr="00D17E15" w:rsidRDefault="00D17E15" w:rsidP="00D17E15">
            <w:pPr>
              <w:spacing w:after="0" w:line="240" w:lineRule="auto"/>
              <w:rPr>
                <w:rFonts w:ascii="Calibri" w:eastAsia="Times New Roman" w:hAnsi="Calibri" w:cs="Times New Roman"/>
                <w:color w:val="000000"/>
              </w:rPr>
            </w:pPr>
            <w:r w:rsidRPr="00D17E15">
              <w:rPr>
                <w:rFonts w:ascii="Calibri" w:eastAsia="Times New Roman" w:hAnsi="Calibri" w:cs="Times New Roman"/>
                <w:color w:val="000000"/>
              </w:rPr>
              <w:t>Basic</w:t>
            </w:r>
          </w:p>
        </w:tc>
        <w:tc>
          <w:tcPr>
            <w:tcW w:w="960" w:type="dxa"/>
            <w:tcBorders>
              <w:top w:val="nil"/>
              <w:left w:val="nil"/>
              <w:bottom w:val="nil"/>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40</w:t>
            </w:r>
          </w:p>
        </w:tc>
        <w:tc>
          <w:tcPr>
            <w:tcW w:w="1060" w:type="dxa"/>
            <w:tcBorders>
              <w:top w:val="nil"/>
              <w:left w:val="nil"/>
              <w:bottom w:val="nil"/>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27</w:t>
            </w:r>
          </w:p>
        </w:tc>
        <w:tc>
          <w:tcPr>
            <w:tcW w:w="1580" w:type="dxa"/>
            <w:tcBorders>
              <w:top w:val="nil"/>
              <w:left w:val="nil"/>
              <w:bottom w:val="nil"/>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10</w:t>
            </w:r>
          </w:p>
        </w:tc>
        <w:tc>
          <w:tcPr>
            <w:tcW w:w="1180" w:type="dxa"/>
            <w:tcBorders>
              <w:top w:val="nil"/>
              <w:left w:val="nil"/>
              <w:bottom w:val="nil"/>
              <w:right w:val="single" w:sz="8" w:space="0" w:color="auto"/>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0</w:t>
            </w:r>
          </w:p>
        </w:tc>
      </w:tr>
      <w:tr w:rsidR="00D17E15" w:rsidRPr="00D17E15">
        <w:trPr>
          <w:trHeight w:val="315"/>
          <w:jc w:val="center"/>
        </w:trPr>
        <w:tc>
          <w:tcPr>
            <w:tcW w:w="1100" w:type="dxa"/>
            <w:tcBorders>
              <w:top w:val="nil"/>
              <w:left w:val="single" w:sz="8" w:space="0" w:color="auto"/>
              <w:bottom w:val="single" w:sz="8" w:space="0" w:color="auto"/>
              <w:right w:val="nil"/>
            </w:tcBorders>
            <w:shd w:val="clear" w:color="auto" w:fill="auto"/>
            <w:noWrap/>
            <w:vAlign w:val="bottom"/>
          </w:tcPr>
          <w:p w:rsidR="00D17E15" w:rsidRPr="00D17E15" w:rsidRDefault="00D17E15" w:rsidP="00D17E15">
            <w:pPr>
              <w:spacing w:after="0" w:line="240" w:lineRule="auto"/>
              <w:rPr>
                <w:rFonts w:ascii="Calibri" w:eastAsia="Times New Roman" w:hAnsi="Calibri" w:cs="Times New Roman"/>
                <w:color w:val="000000"/>
              </w:rPr>
            </w:pPr>
            <w:r w:rsidRPr="00D17E15">
              <w:rPr>
                <w:rFonts w:ascii="Calibri" w:eastAsia="Times New Roman" w:hAnsi="Calibri" w:cs="Times New Roman"/>
                <w:color w:val="000000"/>
              </w:rPr>
              <w:t>Seniors</w:t>
            </w:r>
          </w:p>
        </w:tc>
        <w:tc>
          <w:tcPr>
            <w:tcW w:w="1240" w:type="dxa"/>
            <w:tcBorders>
              <w:top w:val="nil"/>
              <w:left w:val="nil"/>
              <w:bottom w:val="single" w:sz="8" w:space="0" w:color="auto"/>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1169</w:t>
            </w:r>
          </w:p>
        </w:tc>
        <w:tc>
          <w:tcPr>
            <w:tcW w:w="1300" w:type="dxa"/>
            <w:tcBorders>
              <w:top w:val="nil"/>
              <w:left w:val="nil"/>
              <w:bottom w:val="single" w:sz="8" w:space="0" w:color="auto"/>
              <w:right w:val="nil"/>
            </w:tcBorders>
            <w:shd w:val="clear" w:color="auto" w:fill="auto"/>
            <w:noWrap/>
            <w:vAlign w:val="bottom"/>
          </w:tcPr>
          <w:p w:rsidR="00D17E15" w:rsidRPr="00D17E15" w:rsidRDefault="00D17E15" w:rsidP="00D17E15">
            <w:pPr>
              <w:spacing w:after="0" w:line="240" w:lineRule="auto"/>
              <w:rPr>
                <w:rFonts w:ascii="Calibri" w:eastAsia="Times New Roman" w:hAnsi="Calibri" w:cs="Times New Roman"/>
                <w:color w:val="000000"/>
              </w:rPr>
            </w:pPr>
            <w:r w:rsidRPr="00D17E15">
              <w:rPr>
                <w:rFonts w:ascii="Calibri" w:eastAsia="Times New Roman" w:hAnsi="Calibri" w:cs="Times New Roman"/>
                <w:color w:val="000000"/>
              </w:rPr>
              <w:t>Proficient</w:t>
            </w:r>
          </w:p>
        </w:tc>
        <w:tc>
          <w:tcPr>
            <w:tcW w:w="960" w:type="dxa"/>
            <w:tcBorders>
              <w:top w:val="nil"/>
              <w:left w:val="nil"/>
              <w:bottom w:val="single" w:sz="8" w:space="0" w:color="auto"/>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6</w:t>
            </w:r>
          </w:p>
        </w:tc>
        <w:tc>
          <w:tcPr>
            <w:tcW w:w="960" w:type="dxa"/>
            <w:tcBorders>
              <w:top w:val="nil"/>
              <w:left w:val="nil"/>
              <w:bottom w:val="single" w:sz="8" w:space="0" w:color="auto"/>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19</w:t>
            </w:r>
          </w:p>
        </w:tc>
        <w:tc>
          <w:tcPr>
            <w:tcW w:w="1060" w:type="dxa"/>
            <w:tcBorders>
              <w:top w:val="nil"/>
              <w:left w:val="nil"/>
              <w:bottom w:val="single" w:sz="8" w:space="0" w:color="auto"/>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41</w:t>
            </w:r>
          </w:p>
        </w:tc>
        <w:tc>
          <w:tcPr>
            <w:tcW w:w="1580" w:type="dxa"/>
            <w:tcBorders>
              <w:top w:val="nil"/>
              <w:left w:val="nil"/>
              <w:bottom w:val="single" w:sz="8" w:space="0" w:color="auto"/>
              <w:right w:val="nil"/>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31</w:t>
            </w:r>
          </w:p>
        </w:tc>
        <w:tc>
          <w:tcPr>
            <w:tcW w:w="1180" w:type="dxa"/>
            <w:tcBorders>
              <w:top w:val="nil"/>
              <w:left w:val="nil"/>
              <w:bottom w:val="single" w:sz="8" w:space="0" w:color="auto"/>
              <w:right w:val="single" w:sz="8" w:space="0" w:color="auto"/>
            </w:tcBorders>
            <w:shd w:val="clear" w:color="auto" w:fill="auto"/>
            <w:noWrap/>
            <w:vAlign w:val="bottom"/>
          </w:tcPr>
          <w:p w:rsidR="00D17E15" w:rsidRPr="00D17E15" w:rsidRDefault="00D17E15" w:rsidP="00D17E15">
            <w:pPr>
              <w:spacing w:after="0" w:line="240" w:lineRule="auto"/>
              <w:jc w:val="right"/>
              <w:rPr>
                <w:rFonts w:ascii="Calibri" w:eastAsia="Times New Roman" w:hAnsi="Calibri" w:cs="Times New Roman"/>
                <w:color w:val="000000"/>
              </w:rPr>
            </w:pPr>
            <w:r w:rsidRPr="00D17E15">
              <w:rPr>
                <w:rFonts w:ascii="Calibri" w:eastAsia="Times New Roman" w:hAnsi="Calibri" w:cs="Times New Roman"/>
                <w:color w:val="000000"/>
              </w:rPr>
              <w:t>3</w:t>
            </w:r>
          </w:p>
        </w:tc>
      </w:tr>
    </w:tbl>
    <w:p w:rsidR="00D17E15" w:rsidRDefault="00D17E15" w:rsidP="00D17E15">
      <w:pPr>
        <w:rPr>
          <w:b/>
        </w:rPr>
      </w:pPr>
    </w:p>
    <w:p w:rsidR="009E5AD9" w:rsidRDefault="009E5AD9" w:rsidP="001061D0">
      <w:pPr>
        <w:jc w:val="center"/>
        <w:rPr>
          <w:b/>
        </w:rPr>
      </w:pPr>
    </w:p>
    <w:p w:rsidR="00E42042" w:rsidRDefault="001061D0" w:rsidP="001061D0">
      <w:pPr>
        <w:jc w:val="center"/>
        <w:rPr>
          <w:b/>
        </w:rPr>
      </w:pPr>
      <w:r>
        <w:rPr>
          <w:b/>
        </w:rPr>
        <w:t>Table 3:  Percent Distribution of Performance Task Sub-Scores (6 point scale)</w:t>
      </w:r>
    </w:p>
    <w:tbl>
      <w:tblPr>
        <w:tblW w:w="7380" w:type="dxa"/>
        <w:jc w:val="center"/>
        <w:tblInd w:w="93" w:type="dxa"/>
        <w:tblLook w:val="04A0" w:firstRow="1" w:lastRow="0" w:firstColumn="1" w:lastColumn="0" w:noHBand="0" w:noVBand="1"/>
      </w:tblPr>
      <w:tblGrid>
        <w:gridCol w:w="3000"/>
        <w:gridCol w:w="1540"/>
        <w:gridCol w:w="1420"/>
        <w:gridCol w:w="1420"/>
      </w:tblGrid>
      <w:tr w:rsidR="001061D0" w:rsidRPr="001061D0">
        <w:trPr>
          <w:trHeight w:val="615"/>
          <w:jc w:val="center"/>
        </w:trPr>
        <w:tc>
          <w:tcPr>
            <w:tcW w:w="3000" w:type="dxa"/>
            <w:tcBorders>
              <w:top w:val="single" w:sz="8" w:space="0" w:color="auto"/>
              <w:left w:val="single" w:sz="8" w:space="0" w:color="auto"/>
              <w:bottom w:val="single" w:sz="8" w:space="0" w:color="auto"/>
              <w:right w:val="nil"/>
            </w:tcBorders>
            <w:shd w:val="clear" w:color="000000" w:fill="DDD9C4"/>
            <w:noWrap/>
            <w:vAlign w:val="bottom"/>
          </w:tcPr>
          <w:p w:rsidR="001061D0" w:rsidRPr="001061D0" w:rsidRDefault="001061D0" w:rsidP="001061D0">
            <w:pPr>
              <w:spacing w:after="0" w:line="240" w:lineRule="auto"/>
              <w:jc w:val="center"/>
              <w:rPr>
                <w:rFonts w:ascii="Calibri" w:eastAsia="Times New Roman" w:hAnsi="Calibri" w:cs="Times New Roman"/>
                <w:b/>
                <w:bCs/>
                <w:color w:val="000000"/>
              </w:rPr>
            </w:pPr>
            <w:r w:rsidRPr="001061D0">
              <w:rPr>
                <w:rFonts w:ascii="Calibri" w:eastAsia="Times New Roman" w:hAnsi="Calibri" w:cs="Times New Roman"/>
                <w:b/>
                <w:bCs/>
                <w:color w:val="000000"/>
              </w:rPr>
              <w:t>Freshmen</w:t>
            </w:r>
          </w:p>
        </w:tc>
        <w:tc>
          <w:tcPr>
            <w:tcW w:w="1540" w:type="dxa"/>
            <w:tcBorders>
              <w:top w:val="single" w:sz="8" w:space="0" w:color="auto"/>
              <w:left w:val="nil"/>
              <w:bottom w:val="single" w:sz="8" w:space="0" w:color="auto"/>
              <w:right w:val="nil"/>
            </w:tcBorders>
            <w:shd w:val="clear" w:color="000000" w:fill="DDD9C4"/>
            <w:vAlign w:val="bottom"/>
          </w:tcPr>
          <w:p w:rsidR="001061D0" w:rsidRPr="001061D0" w:rsidRDefault="001061D0" w:rsidP="001061D0">
            <w:pPr>
              <w:spacing w:after="0" w:line="240" w:lineRule="auto"/>
              <w:jc w:val="right"/>
              <w:rPr>
                <w:rFonts w:ascii="Calibri" w:eastAsia="Times New Roman" w:hAnsi="Calibri" w:cs="Times New Roman"/>
                <w:b/>
                <w:color w:val="000000"/>
              </w:rPr>
            </w:pPr>
            <w:r w:rsidRPr="001061D0">
              <w:rPr>
                <w:rFonts w:ascii="Calibri" w:eastAsia="Times New Roman" w:hAnsi="Calibri" w:cs="Times New Roman"/>
                <w:b/>
                <w:color w:val="000000"/>
              </w:rPr>
              <w:t>Percent Scoring 1 or 2</w:t>
            </w:r>
          </w:p>
        </w:tc>
        <w:tc>
          <w:tcPr>
            <w:tcW w:w="1420" w:type="dxa"/>
            <w:tcBorders>
              <w:top w:val="single" w:sz="8" w:space="0" w:color="auto"/>
              <w:left w:val="nil"/>
              <w:bottom w:val="single" w:sz="8" w:space="0" w:color="auto"/>
              <w:right w:val="nil"/>
            </w:tcBorders>
            <w:shd w:val="clear" w:color="000000" w:fill="DDD9C4"/>
            <w:vAlign w:val="bottom"/>
          </w:tcPr>
          <w:p w:rsidR="001061D0" w:rsidRPr="001061D0" w:rsidRDefault="001061D0" w:rsidP="001061D0">
            <w:pPr>
              <w:spacing w:after="0" w:line="240" w:lineRule="auto"/>
              <w:jc w:val="right"/>
              <w:rPr>
                <w:rFonts w:ascii="Calibri" w:eastAsia="Times New Roman" w:hAnsi="Calibri" w:cs="Times New Roman"/>
                <w:b/>
                <w:color w:val="000000"/>
              </w:rPr>
            </w:pPr>
            <w:r w:rsidRPr="001061D0">
              <w:rPr>
                <w:rFonts w:ascii="Calibri" w:eastAsia="Times New Roman" w:hAnsi="Calibri" w:cs="Times New Roman"/>
                <w:b/>
                <w:color w:val="000000"/>
              </w:rPr>
              <w:t>Percent Scoring 3 or 4</w:t>
            </w:r>
          </w:p>
        </w:tc>
        <w:tc>
          <w:tcPr>
            <w:tcW w:w="1420" w:type="dxa"/>
            <w:tcBorders>
              <w:top w:val="single" w:sz="8" w:space="0" w:color="auto"/>
              <w:left w:val="nil"/>
              <w:bottom w:val="single" w:sz="8" w:space="0" w:color="auto"/>
              <w:right w:val="single" w:sz="8" w:space="0" w:color="auto"/>
            </w:tcBorders>
            <w:shd w:val="clear" w:color="000000" w:fill="DDD9C4"/>
            <w:vAlign w:val="bottom"/>
          </w:tcPr>
          <w:p w:rsidR="001061D0" w:rsidRPr="001061D0" w:rsidRDefault="001061D0" w:rsidP="001061D0">
            <w:pPr>
              <w:spacing w:after="0" w:line="240" w:lineRule="auto"/>
              <w:jc w:val="right"/>
              <w:rPr>
                <w:rFonts w:ascii="Calibri" w:eastAsia="Times New Roman" w:hAnsi="Calibri" w:cs="Times New Roman"/>
                <w:b/>
                <w:color w:val="000000"/>
              </w:rPr>
            </w:pPr>
            <w:r w:rsidRPr="001061D0">
              <w:rPr>
                <w:rFonts w:ascii="Calibri" w:eastAsia="Times New Roman" w:hAnsi="Calibri" w:cs="Times New Roman"/>
                <w:b/>
                <w:color w:val="000000"/>
              </w:rPr>
              <w:t>Percent Scoring 5 or 6</w:t>
            </w:r>
          </w:p>
        </w:tc>
      </w:tr>
      <w:tr w:rsidR="001061D0" w:rsidRPr="001061D0">
        <w:trPr>
          <w:trHeight w:val="300"/>
          <w:jc w:val="center"/>
        </w:trPr>
        <w:tc>
          <w:tcPr>
            <w:tcW w:w="3000" w:type="dxa"/>
            <w:tcBorders>
              <w:top w:val="nil"/>
              <w:left w:val="single" w:sz="8" w:space="0" w:color="auto"/>
              <w:bottom w:val="nil"/>
              <w:right w:val="nil"/>
            </w:tcBorders>
            <w:shd w:val="clear" w:color="auto" w:fill="auto"/>
            <w:noWrap/>
            <w:vAlign w:val="bottom"/>
          </w:tcPr>
          <w:p w:rsidR="001061D0" w:rsidRPr="001061D0" w:rsidRDefault="001061D0" w:rsidP="001061D0">
            <w:pPr>
              <w:spacing w:after="0" w:line="240" w:lineRule="auto"/>
              <w:rPr>
                <w:rFonts w:ascii="Calibri" w:eastAsia="Times New Roman" w:hAnsi="Calibri" w:cs="Times New Roman"/>
                <w:color w:val="000000"/>
              </w:rPr>
            </w:pPr>
            <w:r w:rsidRPr="001061D0">
              <w:rPr>
                <w:rFonts w:ascii="Calibri" w:eastAsia="Times New Roman" w:hAnsi="Calibri" w:cs="Times New Roman"/>
                <w:color w:val="000000"/>
              </w:rPr>
              <w:t>Analysis &amp; Problem Solving</w:t>
            </w:r>
          </w:p>
        </w:tc>
        <w:tc>
          <w:tcPr>
            <w:tcW w:w="154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30</w:t>
            </w:r>
          </w:p>
        </w:tc>
        <w:tc>
          <w:tcPr>
            <w:tcW w:w="142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69</w:t>
            </w:r>
          </w:p>
        </w:tc>
        <w:tc>
          <w:tcPr>
            <w:tcW w:w="1420" w:type="dxa"/>
            <w:tcBorders>
              <w:top w:val="nil"/>
              <w:left w:val="nil"/>
              <w:bottom w:val="nil"/>
              <w:right w:val="single" w:sz="8" w:space="0" w:color="auto"/>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1</w:t>
            </w:r>
          </w:p>
        </w:tc>
      </w:tr>
      <w:tr w:rsidR="001061D0" w:rsidRPr="001061D0">
        <w:trPr>
          <w:trHeight w:val="300"/>
          <w:jc w:val="center"/>
        </w:trPr>
        <w:tc>
          <w:tcPr>
            <w:tcW w:w="3000" w:type="dxa"/>
            <w:tcBorders>
              <w:top w:val="nil"/>
              <w:left w:val="single" w:sz="8" w:space="0" w:color="auto"/>
              <w:bottom w:val="nil"/>
              <w:right w:val="nil"/>
            </w:tcBorders>
            <w:shd w:val="clear" w:color="auto" w:fill="auto"/>
            <w:noWrap/>
            <w:vAlign w:val="bottom"/>
          </w:tcPr>
          <w:p w:rsidR="001061D0" w:rsidRPr="001061D0" w:rsidRDefault="001061D0" w:rsidP="001061D0">
            <w:pPr>
              <w:spacing w:after="0" w:line="240" w:lineRule="auto"/>
              <w:rPr>
                <w:rFonts w:ascii="Calibri" w:eastAsia="Times New Roman" w:hAnsi="Calibri" w:cs="Times New Roman"/>
                <w:color w:val="000000"/>
              </w:rPr>
            </w:pPr>
            <w:r w:rsidRPr="001061D0">
              <w:rPr>
                <w:rFonts w:ascii="Calibri" w:eastAsia="Times New Roman" w:hAnsi="Calibri" w:cs="Times New Roman"/>
                <w:color w:val="000000"/>
              </w:rPr>
              <w:t>Writing Effectiveness</w:t>
            </w:r>
          </w:p>
        </w:tc>
        <w:tc>
          <w:tcPr>
            <w:tcW w:w="154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21</w:t>
            </w:r>
          </w:p>
        </w:tc>
        <w:tc>
          <w:tcPr>
            <w:tcW w:w="142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77</w:t>
            </w:r>
          </w:p>
        </w:tc>
        <w:tc>
          <w:tcPr>
            <w:tcW w:w="1420" w:type="dxa"/>
            <w:tcBorders>
              <w:top w:val="nil"/>
              <w:left w:val="nil"/>
              <w:bottom w:val="nil"/>
              <w:right w:val="single" w:sz="8" w:space="0" w:color="auto"/>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1</w:t>
            </w:r>
          </w:p>
        </w:tc>
      </w:tr>
      <w:tr w:rsidR="001061D0" w:rsidRPr="001061D0">
        <w:trPr>
          <w:trHeight w:val="315"/>
          <w:jc w:val="center"/>
        </w:trPr>
        <w:tc>
          <w:tcPr>
            <w:tcW w:w="3000" w:type="dxa"/>
            <w:tcBorders>
              <w:top w:val="nil"/>
              <w:left w:val="single" w:sz="8" w:space="0" w:color="auto"/>
              <w:bottom w:val="single" w:sz="8" w:space="0" w:color="auto"/>
              <w:right w:val="nil"/>
            </w:tcBorders>
            <w:shd w:val="clear" w:color="auto" w:fill="auto"/>
            <w:noWrap/>
            <w:vAlign w:val="bottom"/>
          </w:tcPr>
          <w:p w:rsidR="001061D0" w:rsidRPr="001061D0" w:rsidRDefault="001061D0" w:rsidP="001061D0">
            <w:pPr>
              <w:spacing w:after="0" w:line="240" w:lineRule="auto"/>
              <w:rPr>
                <w:rFonts w:ascii="Calibri" w:eastAsia="Times New Roman" w:hAnsi="Calibri" w:cs="Times New Roman"/>
                <w:color w:val="000000"/>
              </w:rPr>
            </w:pPr>
            <w:r w:rsidRPr="001061D0">
              <w:rPr>
                <w:rFonts w:ascii="Calibri" w:eastAsia="Times New Roman" w:hAnsi="Calibri" w:cs="Times New Roman"/>
                <w:color w:val="000000"/>
              </w:rPr>
              <w:t>Writing Mechanics</w:t>
            </w:r>
          </w:p>
        </w:tc>
        <w:tc>
          <w:tcPr>
            <w:tcW w:w="1540" w:type="dxa"/>
            <w:tcBorders>
              <w:top w:val="nil"/>
              <w:left w:val="nil"/>
              <w:bottom w:val="single" w:sz="8" w:space="0" w:color="auto"/>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7</w:t>
            </w:r>
          </w:p>
        </w:tc>
        <w:tc>
          <w:tcPr>
            <w:tcW w:w="1420" w:type="dxa"/>
            <w:tcBorders>
              <w:top w:val="nil"/>
              <w:left w:val="nil"/>
              <w:bottom w:val="single" w:sz="8" w:space="0" w:color="auto"/>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89</w:t>
            </w:r>
          </w:p>
        </w:tc>
        <w:tc>
          <w:tcPr>
            <w:tcW w:w="1420" w:type="dxa"/>
            <w:tcBorders>
              <w:top w:val="nil"/>
              <w:left w:val="nil"/>
              <w:bottom w:val="single" w:sz="8" w:space="0" w:color="auto"/>
              <w:right w:val="single" w:sz="8" w:space="0" w:color="auto"/>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4</w:t>
            </w:r>
          </w:p>
        </w:tc>
      </w:tr>
      <w:tr w:rsidR="001061D0" w:rsidRPr="001061D0">
        <w:trPr>
          <w:trHeight w:val="615"/>
          <w:jc w:val="center"/>
        </w:trPr>
        <w:tc>
          <w:tcPr>
            <w:tcW w:w="3000" w:type="dxa"/>
            <w:tcBorders>
              <w:top w:val="nil"/>
              <w:left w:val="single" w:sz="8" w:space="0" w:color="auto"/>
              <w:bottom w:val="single" w:sz="8" w:space="0" w:color="auto"/>
              <w:right w:val="nil"/>
            </w:tcBorders>
            <w:shd w:val="clear" w:color="000000" w:fill="DDD9C4"/>
            <w:noWrap/>
            <w:vAlign w:val="bottom"/>
          </w:tcPr>
          <w:p w:rsidR="001061D0" w:rsidRPr="001061D0" w:rsidRDefault="001061D0" w:rsidP="001061D0">
            <w:pPr>
              <w:spacing w:after="0" w:line="240" w:lineRule="auto"/>
              <w:jc w:val="center"/>
              <w:rPr>
                <w:rFonts w:ascii="Calibri" w:eastAsia="Times New Roman" w:hAnsi="Calibri" w:cs="Times New Roman"/>
                <w:b/>
                <w:bCs/>
                <w:color w:val="000000"/>
              </w:rPr>
            </w:pPr>
            <w:r w:rsidRPr="001061D0">
              <w:rPr>
                <w:rFonts w:ascii="Calibri" w:eastAsia="Times New Roman" w:hAnsi="Calibri" w:cs="Times New Roman"/>
                <w:b/>
                <w:bCs/>
                <w:color w:val="000000"/>
              </w:rPr>
              <w:t>Seniors</w:t>
            </w:r>
          </w:p>
        </w:tc>
        <w:tc>
          <w:tcPr>
            <w:tcW w:w="1540" w:type="dxa"/>
            <w:tcBorders>
              <w:top w:val="nil"/>
              <w:left w:val="nil"/>
              <w:bottom w:val="single" w:sz="8" w:space="0" w:color="auto"/>
              <w:right w:val="nil"/>
            </w:tcBorders>
            <w:shd w:val="clear" w:color="000000" w:fill="DDD9C4"/>
            <w:vAlign w:val="bottom"/>
          </w:tcPr>
          <w:p w:rsidR="001061D0" w:rsidRPr="001061D0" w:rsidRDefault="001061D0" w:rsidP="001061D0">
            <w:pPr>
              <w:spacing w:after="0" w:line="240" w:lineRule="auto"/>
              <w:jc w:val="right"/>
              <w:rPr>
                <w:rFonts w:ascii="Calibri" w:eastAsia="Times New Roman" w:hAnsi="Calibri" w:cs="Times New Roman"/>
                <w:b/>
                <w:color w:val="000000"/>
              </w:rPr>
            </w:pPr>
            <w:r w:rsidRPr="001061D0">
              <w:rPr>
                <w:rFonts w:ascii="Calibri" w:eastAsia="Times New Roman" w:hAnsi="Calibri" w:cs="Times New Roman"/>
                <w:b/>
                <w:color w:val="000000"/>
              </w:rPr>
              <w:t>Percent Scoring 1 or 2</w:t>
            </w:r>
          </w:p>
        </w:tc>
        <w:tc>
          <w:tcPr>
            <w:tcW w:w="1420" w:type="dxa"/>
            <w:tcBorders>
              <w:top w:val="nil"/>
              <w:left w:val="nil"/>
              <w:bottom w:val="single" w:sz="8" w:space="0" w:color="auto"/>
              <w:right w:val="nil"/>
            </w:tcBorders>
            <w:shd w:val="clear" w:color="000000" w:fill="DDD9C4"/>
            <w:vAlign w:val="bottom"/>
          </w:tcPr>
          <w:p w:rsidR="001061D0" w:rsidRPr="001061D0" w:rsidRDefault="001061D0" w:rsidP="001061D0">
            <w:pPr>
              <w:spacing w:after="0" w:line="240" w:lineRule="auto"/>
              <w:jc w:val="right"/>
              <w:rPr>
                <w:rFonts w:ascii="Calibri" w:eastAsia="Times New Roman" w:hAnsi="Calibri" w:cs="Times New Roman"/>
                <w:b/>
                <w:color w:val="000000"/>
              </w:rPr>
            </w:pPr>
            <w:r w:rsidRPr="001061D0">
              <w:rPr>
                <w:rFonts w:ascii="Calibri" w:eastAsia="Times New Roman" w:hAnsi="Calibri" w:cs="Times New Roman"/>
                <w:b/>
                <w:color w:val="000000"/>
              </w:rPr>
              <w:t>Percent Scoring 3 or 4</w:t>
            </w:r>
          </w:p>
        </w:tc>
        <w:tc>
          <w:tcPr>
            <w:tcW w:w="1420" w:type="dxa"/>
            <w:tcBorders>
              <w:top w:val="nil"/>
              <w:left w:val="nil"/>
              <w:bottom w:val="single" w:sz="8" w:space="0" w:color="auto"/>
              <w:right w:val="single" w:sz="8" w:space="0" w:color="auto"/>
            </w:tcBorders>
            <w:shd w:val="clear" w:color="000000" w:fill="DDD9C4"/>
            <w:vAlign w:val="bottom"/>
          </w:tcPr>
          <w:p w:rsidR="001061D0" w:rsidRPr="001061D0" w:rsidRDefault="001061D0" w:rsidP="001061D0">
            <w:pPr>
              <w:spacing w:after="0" w:line="240" w:lineRule="auto"/>
              <w:jc w:val="right"/>
              <w:rPr>
                <w:rFonts w:ascii="Calibri" w:eastAsia="Times New Roman" w:hAnsi="Calibri" w:cs="Times New Roman"/>
                <w:b/>
                <w:color w:val="000000"/>
              </w:rPr>
            </w:pPr>
            <w:r w:rsidRPr="001061D0">
              <w:rPr>
                <w:rFonts w:ascii="Calibri" w:eastAsia="Times New Roman" w:hAnsi="Calibri" w:cs="Times New Roman"/>
                <w:b/>
                <w:color w:val="000000"/>
              </w:rPr>
              <w:t>Percent Scoring 5 or 6</w:t>
            </w:r>
          </w:p>
        </w:tc>
      </w:tr>
      <w:tr w:rsidR="001061D0" w:rsidRPr="001061D0">
        <w:trPr>
          <w:trHeight w:val="300"/>
          <w:jc w:val="center"/>
        </w:trPr>
        <w:tc>
          <w:tcPr>
            <w:tcW w:w="3000" w:type="dxa"/>
            <w:tcBorders>
              <w:top w:val="nil"/>
              <w:left w:val="single" w:sz="8" w:space="0" w:color="auto"/>
              <w:bottom w:val="nil"/>
              <w:right w:val="nil"/>
            </w:tcBorders>
            <w:shd w:val="clear" w:color="auto" w:fill="auto"/>
            <w:noWrap/>
            <w:vAlign w:val="bottom"/>
          </w:tcPr>
          <w:p w:rsidR="001061D0" w:rsidRPr="001061D0" w:rsidRDefault="001061D0" w:rsidP="001061D0">
            <w:pPr>
              <w:spacing w:after="0" w:line="240" w:lineRule="auto"/>
              <w:rPr>
                <w:rFonts w:ascii="Calibri" w:eastAsia="Times New Roman" w:hAnsi="Calibri" w:cs="Times New Roman"/>
                <w:color w:val="000000"/>
              </w:rPr>
            </w:pPr>
            <w:r w:rsidRPr="001061D0">
              <w:rPr>
                <w:rFonts w:ascii="Calibri" w:eastAsia="Times New Roman" w:hAnsi="Calibri" w:cs="Times New Roman"/>
                <w:color w:val="000000"/>
              </w:rPr>
              <w:t>Analysis &amp; Problem Solving</w:t>
            </w:r>
          </w:p>
        </w:tc>
        <w:tc>
          <w:tcPr>
            <w:tcW w:w="154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16</w:t>
            </w:r>
          </w:p>
        </w:tc>
        <w:tc>
          <w:tcPr>
            <w:tcW w:w="142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73</w:t>
            </w:r>
          </w:p>
        </w:tc>
        <w:tc>
          <w:tcPr>
            <w:tcW w:w="1420" w:type="dxa"/>
            <w:tcBorders>
              <w:top w:val="nil"/>
              <w:left w:val="nil"/>
              <w:bottom w:val="nil"/>
              <w:right w:val="single" w:sz="8" w:space="0" w:color="auto"/>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11</w:t>
            </w:r>
          </w:p>
        </w:tc>
      </w:tr>
      <w:tr w:rsidR="001061D0" w:rsidRPr="001061D0">
        <w:trPr>
          <w:trHeight w:val="300"/>
          <w:jc w:val="center"/>
        </w:trPr>
        <w:tc>
          <w:tcPr>
            <w:tcW w:w="3000" w:type="dxa"/>
            <w:tcBorders>
              <w:top w:val="nil"/>
              <w:left w:val="single" w:sz="8" w:space="0" w:color="auto"/>
              <w:bottom w:val="nil"/>
              <w:right w:val="nil"/>
            </w:tcBorders>
            <w:shd w:val="clear" w:color="auto" w:fill="auto"/>
            <w:noWrap/>
            <w:vAlign w:val="bottom"/>
          </w:tcPr>
          <w:p w:rsidR="001061D0" w:rsidRPr="001061D0" w:rsidRDefault="001061D0" w:rsidP="001061D0">
            <w:pPr>
              <w:spacing w:after="0" w:line="240" w:lineRule="auto"/>
              <w:rPr>
                <w:rFonts w:ascii="Calibri" w:eastAsia="Times New Roman" w:hAnsi="Calibri" w:cs="Times New Roman"/>
                <w:color w:val="000000"/>
              </w:rPr>
            </w:pPr>
            <w:r w:rsidRPr="001061D0">
              <w:rPr>
                <w:rFonts w:ascii="Calibri" w:eastAsia="Times New Roman" w:hAnsi="Calibri" w:cs="Times New Roman"/>
                <w:color w:val="000000"/>
              </w:rPr>
              <w:t>Writing Effectiveness</w:t>
            </w:r>
          </w:p>
        </w:tc>
        <w:tc>
          <w:tcPr>
            <w:tcW w:w="154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7</w:t>
            </w:r>
          </w:p>
        </w:tc>
        <w:tc>
          <w:tcPr>
            <w:tcW w:w="1420" w:type="dxa"/>
            <w:tcBorders>
              <w:top w:val="nil"/>
              <w:left w:val="nil"/>
              <w:bottom w:val="nil"/>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80</w:t>
            </w:r>
          </w:p>
        </w:tc>
        <w:tc>
          <w:tcPr>
            <w:tcW w:w="1420" w:type="dxa"/>
            <w:tcBorders>
              <w:top w:val="nil"/>
              <w:left w:val="nil"/>
              <w:bottom w:val="nil"/>
              <w:right w:val="single" w:sz="8" w:space="0" w:color="auto"/>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13</w:t>
            </w:r>
          </w:p>
        </w:tc>
      </w:tr>
      <w:tr w:rsidR="001061D0" w:rsidRPr="001061D0">
        <w:trPr>
          <w:trHeight w:val="315"/>
          <w:jc w:val="center"/>
        </w:trPr>
        <w:tc>
          <w:tcPr>
            <w:tcW w:w="3000" w:type="dxa"/>
            <w:tcBorders>
              <w:top w:val="nil"/>
              <w:left w:val="single" w:sz="8" w:space="0" w:color="auto"/>
              <w:bottom w:val="single" w:sz="8" w:space="0" w:color="auto"/>
              <w:right w:val="nil"/>
            </w:tcBorders>
            <w:shd w:val="clear" w:color="auto" w:fill="auto"/>
            <w:noWrap/>
            <w:vAlign w:val="bottom"/>
          </w:tcPr>
          <w:p w:rsidR="001061D0" w:rsidRPr="001061D0" w:rsidRDefault="001061D0" w:rsidP="001061D0">
            <w:pPr>
              <w:spacing w:after="0" w:line="240" w:lineRule="auto"/>
              <w:rPr>
                <w:rFonts w:ascii="Calibri" w:eastAsia="Times New Roman" w:hAnsi="Calibri" w:cs="Times New Roman"/>
                <w:color w:val="000000"/>
              </w:rPr>
            </w:pPr>
            <w:r w:rsidRPr="001061D0">
              <w:rPr>
                <w:rFonts w:ascii="Calibri" w:eastAsia="Times New Roman" w:hAnsi="Calibri" w:cs="Times New Roman"/>
                <w:color w:val="000000"/>
              </w:rPr>
              <w:t>Writing Mechanics</w:t>
            </w:r>
          </w:p>
        </w:tc>
        <w:tc>
          <w:tcPr>
            <w:tcW w:w="1540" w:type="dxa"/>
            <w:tcBorders>
              <w:top w:val="nil"/>
              <w:left w:val="nil"/>
              <w:bottom w:val="single" w:sz="8" w:space="0" w:color="auto"/>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4</w:t>
            </w:r>
          </w:p>
        </w:tc>
        <w:tc>
          <w:tcPr>
            <w:tcW w:w="1420" w:type="dxa"/>
            <w:tcBorders>
              <w:top w:val="nil"/>
              <w:left w:val="nil"/>
              <w:bottom w:val="single" w:sz="8" w:space="0" w:color="auto"/>
              <w:right w:val="nil"/>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86</w:t>
            </w:r>
          </w:p>
        </w:tc>
        <w:tc>
          <w:tcPr>
            <w:tcW w:w="1420" w:type="dxa"/>
            <w:tcBorders>
              <w:top w:val="nil"/>
              <w:left w:val="nil"/>
              <w:bottom w:val="single" w:sz="8" w:space="0" w:color="auto"/>
              <w:right w:val="single" w:sz="8" w:space="0" w:color="auto"/>
            </w:tcBorders>
            <w:shd w:val="clear" w:color="auto" w:fill="auto"/>
            <w:noWrap/>
            <w:vAlign w:val="bottom"/>
          </w:tcPr>
          <w:p w:rsidR="001061D0" w:rsidRPr="001061D0" w:rsidRDefault="001061D0" w:rsidP="001061D0">
            <w:pPr>
              <w:spacing w:after="0" w:line="240" w:lineRule="auto"/>
              <w:jc w:val="right"/>
              <w:rPr>
                <w:rFonts w:ascii="Calibri" w:eastAsia="Times New Roman" w:hAnsi="Calibri" w:cs="Times New Roman"/>
                <w:color w:val="000000"/>
              </w:rPr>
            </w:pPr>
            <w:r w:rsidRPr="001061D0">
              <w:rPr>
                <w:rFonts w:ascii="Calibri" w:eastAsia="Times New Roman" w:hAnsi="Calibri" w:cs="Times New Roman"/>
                <w:color w:val="000000"/>
              </w:rPr>
              <w:t>10</w:t>
            </w:r>
          </w:p>
        </w:tc>
      </w:tr>
    </w:tbl>
    <w:p w:rsidR="001061D0" w:rsidRDefault="001061D0" w:rsidP="001061D0">
      <w:pPr>
        <w:jc w:val="center"/>
        <w:rPr>
          <w:b/>
        </w:rPr>
      </w:pPr>
    </w:p>
    <w:p w:rsidR="00D17E15" w:rsidRPr="00E42042" w:rsidRDefault="00D17E15" w:rsidP="00D17E15"/>
    <w:p w:rsidR="00D17E15" w:rsidRDefault="009E5AD9" w:rsidP="00D17E15">
      <w:pPr>
        <w:jc w:val="center"/>
        <w:rPr>
          <w:b/>
        </w:rPr>
      </w:pPr>
      <w:r>
        <w:rPr>
          <w:b/>
        </w:rPr>
        <w:t>Table 4:  Selected-Response Questions Mean Sub-Scores</w:t>
      </w:r>
    </w:p>
    <w:tbl>
      <w:tblPr>
        <w:tblW w:w="9483" w:type="dxa"/>
        <w:jc w:val="center"/>
        <w:tblInd w:w="93" w:type="dxa"/>
        <w:tblLook w:val="04A0" w:firstRow="1" w:lastRow="0" w:firstColumn="1" w:lastColumn="0" w:noHBand="0" w:noVBand="1"/>
      </w:tblPr>
      <w:tblGrid>
        <w:gridCol w:w="1219"/>
        <w:gridCol w:w="682"/>
        <w:gridCol w:w="1028"/>
        <w:gridCol w:w="1079"/>
        <w:gridCol w:w="670"/>
        <w:gridCol w:w="1008"/>
        <w:gridCol w:w="1117"/>
        <w:gridCol w:w="670"/>
        <w:gridCol w:w="1005"/>
        <w:gridCol w:w="1005"/>
      </w:tblGrid>
      <w:tr w:rsidR="00EE4486" w:rsidRPr="009E5AD9">
        <w:trPr>
          <w:trHeight w:val="720"/>
          <w:jc w:val="center"/>
        </w:trPr>
        <w:tc>
          <w:tcPr>
            <w:tcW w:w="1219" w:type="dxa"/>
            <w:tcBorders>
              <w:top w:val="single" w:sz="8" w:space="0" w:color="auto"/>
              <w:left w:val="single" w:sz="8" w:space="0" w:color="auto"/>
              <w:bottom w:val="single" w:sz="8" w:space="0" w:color="000000"/>
              <w:right w:val="single" w:sz="8" w:space="0" w:color="auto"/>
            </w:tcBorders>
            <w:shd w:val="clear" w:color="000000" w:fill="DDD9C4"/>
            <w:noWrap/>
            <w:vAlign w:val="bottom"/>
          </w:tcPr>
          <w:p w:rsidR="009E5AD9" w:rsidRPr="009E5AD9" w:rsidRDefault="009E5AD9" w:rsidP="009E5AD9">
            <w:pPr>
              <w:spacing w:after="0" w:line="240" w:lineRule="auto"/>
              <w:rPr>
                <w:rFonts w:ascii="Calibri" w:eastAsia="Times New Roman" w:hAnsi="Calibri" w:cs="Times New Roman"/>
                <w:b/>
                <w:bCs/>
                <w:color w:val="000000"/>
              </w:rPr>
            </w:pPr>
            <w:r w:rsidRPr="009E5AD9">
              <w:rPr>
                <w:rFonts w:ascii="Calibri" w:eastAsia="Times New Roman" w:hAnsi="Calibri" w:cs="Times New Roman"/>
                <w:b/>
                <w:bCs/>
                <w:color w:val="000000"/>
              </w:rPr>
              <w:lastRenderedPageBreak/>
              <w:t>Class</w:t>
            </w:r>
          </w:p>
        </w:tc>
        <w:tc>
          <w:tcPr>
            <w:tcW w:w="2789" w:type="dxa"/>
            <w:gridSpan w:val="3"/>
            <w:tcBorders>
              <w:top w:val="single" w:sz="8" w:space="0" w:color="auto"/>
              <w:left w:val="nil"/>
              <w:bottom w:val="single" w:sz="8" w:space="0" w:color="000000"/>
              <w:right w:val="single" w:sz="8" w:space="0" w:color="000000"/>
            </w:tcBorders>
            <w:shd w:val="clear" w:color="000000" w:fill="DDD9C4"/>
            <w:vAlign w:val="bottom"/>
          </w:tcPr>
          <w:p w:rsidR="009E5AD9" w:rsidRPr="009E5AD9" w:rsidRDefault="009E5AD9" w:rsidP="009E5AD9">
            <w:pPr>
              <w:spacing w:after="0" w:line="240" w:lineRule="auto"/>
              <w:jc w:val="center"/>
              <w:rPr>
                <w:rFonts w:ascii="Calibri" w:eastAsia="Times New Roman" w:hAnsi="Calibri" w:cs="Times New Roman"/>
                <w:b/>
                <w:bCs/>
                <w:color w:val="000000"/>
              </w:rPr>
            </w:pPr>
            <w:r w:rsidRPr="009E5AD9">
              <w:rPr>
                <w:rFonts w:ascii="Calibri" w:eastAsia="Times New Roman" w:hAnsi="Calibri" w:cs="Times New Roman"/>
                <w:b/>
                <w:bCs/>
                <w:color w:val="000000"/>
              </w:rPr>
              <w:t>Scientific &amp; Quantitative Reasoning</w:t>
            </w:r>
          </w:p>
        </w:tc>
        <w:tc>
          <w:tcPr>
            <w:tcW w:w="2795" w:type="dxa"/>
            <w:gridSpan w:val="3"/>
            <w:tcBorders>
              <w:top w:val="single" w:sz="8" w:space="0" w:color="auto"/>
              <w:left w:val="nil"/>
              <w:bottom w:val="single" w:sz="8" w:space="0" w:color="000000"/>
              <w:right w:val="single" w:sz="8" w:space="0" w:color="000000"/>
            </w:tcBorders>
            <w:shd w:val="clear" w:color="000000" w:fill="DDD9C4"/>
            <w:vAlign w:val="bottom"/>
          </w:tcPr>
          <w:p w:rsidR="009E5AD9" w:rsidRPr="009E5AD9" w:rsidRDefault="009E5AD9" w:rsidP="009E5AD9">
            <w:pPr>
              <w:spacing w:after="0" w:line="240" w:lineRule="auto"/>
              <w:jc w:val="center"/>
              <w:rPr>
                <w:rFonts w:ascii="Calibri" w:eastAsia="Times New Roman" w:hAnsi="Calibri" w:cs="Times New Roman"/>
                <w:b/>
                <w:bCs/>
                <w:color w:val="000000"/>
              </w:rPr>
            </w:pPr>
            <w:r w:rsidRPr="009E5AD9">
              <w:rPr>
                <w:rFonts w:ascii="Calibri" w:eastAsia="Times New Roman" w:hAnsi="Calibri" w:cs="Times New Roman"/>
                <w:b/>
                <w:bCs/>
                <w:color w:val="000000"/>
              </w:rPr>
              <w:t>Critical Reading &amp; Evaluation</w:t>
            </w:r>
          </w:p>
        </w:tc>
        <w:tc>
          <w:tcPr>
            <w:tcW w:w="2680" w:type="dxa"/>
            <w:gridSpan w:val="3"/>
            <w:tcBorders>
              <w:top w:val="single" w:sz="8" w:space="0" w:color="auto"/>
              <w:left w:val="nil"/>
              <w:bottom w:val="single" w:sz="8" w:space="0" w:color="000000"/>
              <w:right w:val="single" w:sz="8" w:space="0" w:color="000000"/>
            </w:tcBorders>
            <w:shd w:val="clear" w:color="000000" w:fill="DDD9C4"/>
            <w:vAlign w:val="bottom"/>
          </w:tcPr>
          <w:p w:rsidR="009E5AD9" w:rsidRPr="009E5AD9" w:rsidRDefault="009E5AD9" w:rsidP="009E5AD9">
            <w:pPr>
              <w:spacing w:after="0" w:line="240" w:lineRule="auto"/>
              <w:jc w:val="center"/>
              <w:rPr>
                <w:rFonts w:ascii="Calibri" w:eastAsia="Times New Roman" w:hAnsi="Calibri" w:cs="Times New Roman"/>
                <w:b/>
                <w:bCs/>
                <w:color w:val="000000"/>
              </w:rPr>
            </w:pPr>
            <w:r w:rsidRPr="009E5AD9">
              <w:rPr>
                <w:rFonts w:ascii="Calibri" w:eastAsia="Times New Roman" w:hAnsi="Calibri" w:cs="Times New Roman"/>
                <w:b/>
                <w:bCs/>
                <w:color w:val="000000"/>
              </w:rPr>
              <w:t>Critique an Argument</w:t>
            </w:r>
          </w:p>
        </w:tc>
      </w:tr>
      <w:tr w:rsidR="00EE4486" w:rsidRPr="009E5AD9">
        <w:trPr>
          <w:trHeight w:val="780"/>
          <w:jc w:val="center"/>
        </w:trPr>
        <w:tc>
          <w:tcPr>
            <w:tcW w:w="1219" w:type="dxa"/>
            <w:tcBorders>
              <w:top w:val="single" w:sz="8" w:space="0" w:color="000000"/>
              <w:left w:val="single" w:sz="8" w:space="0" w:color="auto"/>
              <w:bottom w:val="single" w:sz="8" w:space="0" w:color="auto"/>
              <w:right w:val="single" w:sz="8" w:space="0" w:color="auto"/>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r w:rsidRPr="009E5AD9">
              <w:rPr>
                <w:rFonts w:ascii="Calibri" w:eastAsia="Times New Roman" w:hAnsi="Calibri" w:cs="Times New Roman"/>
                <w:color w:val="000000"/>
              </w:rPr>
              <w:t> </w:t>
            </w:r>
          </w:p>
        </w:tc>
        <w:tc>
          <w:tcPr>
            <w:tcW w:w="682" w:type="dxa"/>
            <w:tcBorders>
              <w:top w:val="single" w:sz="8" w:space="0" w:color="000000"/>
              <w:left w:val="nil"/>
              <w:bottom w:val="single" w:sz="8" w:space="0" w:color="auto"/>
              <w:right w:val="nil"/>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Mean Score</w:t>
            </w:r>
          </w:p>
        </w:tc>
        <w:tc>
          <w:tcPr>
            <w:tcW w:w="1028" w:type="dxa"/>
            <w:tcBorders>
              <w:top w:val="single" w:sz="8" w:space="0" w:color="000000"/>
              <w:left w:val="nil"/>
              <w:bottom w:val="single" w:sz="8" w:space="0" w:color="auto"/>
              <w:right w:val="nil"/>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25th Percentile</w:t>
            </w:r>
          </w:p>
        </w:tc>
        <w:tc>
          <w:tcPr>
            <w:tcW w:w="1079" w:type="dxa"/>
            <w:tcBorders>
              <w:top w:val="single" w:sz="8" w:space="0" w:color="000000"/>
              <w:left w:val="nil"/>
              <w:bottom w:val="single" w:sz="8" w:space="0" w:color="auto"/>
              <w:right w:val="single" w:sz="8" w:space="0" w:color="auto"/>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75th Percentile</w:t>
            </w:r>
          </w:p>
        </w:tc>
        <w:tc>
          <w:tcPr>
            <w:tcW w:w="670" w:type="dxa"/>
            <w:tcBorders>
              <w:top w:val="single" w:sz="8" w:space="0" w:color="000000"/>
              <w:left w:val="nil"/>
              <w:bottom w:val="single" w:sz="8" w:space="0" w:color="auto"/>
              <w:right w:val="nil"/>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Mean Score</w:t>
            </w:r>
          </w:p>
        </w:tc>
        <w:tc>
          <w:tcPr>
            <w:tcW w:w="1008" w:type="dxa"/>
            <w:tcBorders>
              <w:top w:val="single" w:sz="8" w:space="0" w:color="000000"/>
              <w:left w:val="nil"/>
              <w:bottom w:val="single" w:sz="8" w:space="0" w:color="auto"/>
              <w:right w:val="nil"/>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25th Percentile</w:t>
            </w:r>
          </w:p>
        </w:tc>
        <w:tc>
          <w:tcPr>
            <w:tcW w:w="1117" w:type="dxa"/>
            <w:tcBorders>
              <w:top w:val="single" w:sz="8" w:space="0" w:color="000000"/>
              <w:left w:val="nil"/>
              <w:bottom w:val="single" w:sz="8" w:space="0" w:color="auto"/>
              <w:right w:val="single" w:sz="8" w:space="0" w:color="auto"/>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75th Percentile</w:t>
            </w:r>
          </w:p>
        </w:tc>
        <w:tc>
          <w:tcPr>
            <w:tcW w:w="670" w:type="dxa"/>
            <w:tcBorders>
              <w:top w:val="single" w:sz="8" w:space="0" w:color="000000"/>
              <w:left w:val="nil"/>
              <w:bottom w:val="single" w:sz="8" w:space="0" w:color="auto"/>
              <w:right w:val="nil"/>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Mean Score</w:t>
            </w:r>
          </w:p>
        </w:tc>
        <w:tc>
          <w:tcPr>
            <w:tcW w:w="1005" w:type="dxa"/>
            <w:tcBorders>
              <w:top w:val="single" w:sz="8" w:space="0" w:color="000000"/>
              <w:left w:val="nil"/>
              <w:bottom w:val="single" w:sz="8" w:space="0" w:color="auto"/>
              <w:right w:val="nil"/>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25th Percentile</w:t>
            </w:r>
          </w:p>
        </w:tc>
        <w:tc>
          <w:tcPr>
            <w:tcW w:w="1005" w:type="dxa"/>
            <w:tcBorders>
              <w:top w:val="single" w:sz="8" w:space="0" w:color="000000"/>
              <w:left w:val="nil"/>
              <w:bottom w:val="single" w:sz="8" w:space="0" w:color="auto"/>
              <w:right w:val="single" w:sz="8" w:space="0" w:color="auto"/>
            </w:tcBorders>
            <w:shd w:val="clear" w:color="auto" w:fill="auto"/>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75th Percentile</w:t>
            </w:r>
          </w:p>
        </w:tc>
      </w:tr>
      <w:tr w:rsidR="00EE4486" w:rsidRPr="009E5AD9">
        <w:trPr>
          <w:trHeight w:val="300"/>
          <w:jc w:val="center"/>
        </w:trPr>
        <w:tc>
          <w:tcPr>
            <w:tcW w:w="1219" w:type="dxa"/>
            <w:tcBorders>
              <w:top w:val="single" w:sz="8" w:space="0" w:color="auto"/>
              <w:left w:val="single" w:sz="8" w:space="0" w:color="auto"/>
              <w:bottom w:val="nil"/>
              <w:right w:val="single" w:sz="8" w:space="0" w:color="auto"/>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r w:rsidRPr="009E5AD9">
              <w:rPr>
                <w:rFonts w:ascii="Calibri" w:eastAsia="Times New Roman" w:hAnsi="Calibri" w:cs="Times New Roman"/>
                <w:color w:val="000000"/>
              </w:rPr>
              <w:t>Freshmen</w:t>
            </w:r>
          </w:p>
        </w:tc>
        <w:tc>
          <w:tcPr>
            <w:tcW w:w="682" w:type="dxa"/>
            <w:tcBorders>
              <w:top w:val="single" w:sz="8" w:space="0" w:color="auto"/>
              <w:left w:val="nil"/>
              <w:bottom w:val="nil"/>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527</w:t>
            </w:r>
          </w:p>
        </w:tc>
        <w:tc>
          <w:tcPr>
            <w:tcW w:w="1028" w:type="dxa"/>
            <w:tcBorders>
              <w:top w:val="single" w:sz="8" w:space="0" w:color="auto"/>
              <w:left w:val="nil"/>
              <w:bottom w:val="nil"/>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477</w:t>
            </w:r>
          </w:p>
        </w:tc>
        <w:tc>
          <w:tcPr>
            <w:tcW w:w="1079" w:type="dxa"/>
            <w:tcBorders>
              <w:top w:val="single" w:sz="8" w:space="0" w:color="auto"/>
              <w:left w:val="nil"/>
              <w:bottom w:val="nil"/>
              <w:right w:val="single" w:sz="8" w:space="0" w:color="auto"/>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620</w:t>
            </w:r>
          </w:p>
        </w:tc>
        <w:tc>
          <w:tcPr>
            <w:tcW w:w="670" w:type="dxa"/>
            <w:tcBorders>
              <w:top w:val="single" w:sz="8" w:space="0" w:color="auto"/>
              <w:left w:val="nil"/>
              <w:bottom w:val="nil"/>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510</w:t>
            </w:r>
          </w:p>
        </w:tc>
        <w:tc>
          <w:tcPr>
            <w:tcW w:w="1008" w:type="dxa"/>
            <w:tcBorders>
              <w:top w:val="single" w:sz="8" w:space="0" w:color="auto"/>
              <w:left w:val="nil"/>
              <w:bottom w:val="nil"/>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413</w:t>
            </w:r>
          </w:p>
        </w:tc>
        <w:tc>
          <w:tcPr>
            <w:tcW w:w="1117" w:type="dxa"/>
            <w:tcBorders>
              <w:top w:val="single" w:sz="8" w:space="0" w:color="auto"/>
              <w:left w:val="nil"/>
              <w:bottom w:val="nil"/>
              <w:right w:val="single" w:sz="8" w:space="0" w:color="auto"/>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594</w:t>
            </w:r>
          </w:p>
        </w:tc>
        <w:tc>
          <w:tcPr>
            <w:tcW w:w="670" w:type="dxa"/>
            <w:tcBorders>
              <w:top w:val="single" w:sz="8" w:space="0" w:color="auto"/>
              <w:left w:val="nil"/>
              <w:bottom w:val="nil"/>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513</w:t>
            </w:r>
          </w:p>
        </w:tc>
        <w:tc>
          <w:tcPr>
            <w:tcW w:w="1005" w:type="dxa"/>
            <w:tcBorders>
              <w:top w:val="single" w:sz="8" w:space="0" w:color="auto"/>
              <w:left w:val="nil"/>
              <w:bottom w:val="nil"/>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446</w:t>
            </w:r>
          </w:p>
        </w:tc>
        <w:tc>
          <w:tcPr>
            <w:tcW w:w="1005" w:type="dxa"/>
            <w:tcBorders>
              <w:top w:val="single" w:sz="8" w:space="0" w:color="auto"/>
              <w:left w:val="nil"/>
              <w:bottom w:val="nil"/>
              <w:right w:val="single" w:sz="8" w:space="0" w:color="auto"/>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598</w:t>
            </w:r>
          </w:p>
        </w:tc>
      </w:tr>
      <w:tr w:rsidR="00EE4486" w:rsidRPr="009E5AD9">
        <w:trPr>
          <w:trHeight w:val="315"/>
          <w:jc w:val="center"/>
        </w:trPr>
        <w:tc>
          <w:tcPr>
            <w:tcW w:w="1219" w:type="dxa"/>
            <w:tcBorders>
              <w:top w:val="nil"/>
              <w:left w:val="single" w:sz="8" w:space="0" w:color="auto"/>
              <w:bottom w:val="single" w:sz="8" w:space="0" w:color="auto"/>
              <w:right w:val="single" w:sz="8" w:space="0" w:color="auto"/>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r w:rsidRPr="009E5AD9">
              <w:rPr>
                <w:rFonts w:ascii="Calibri" w:eastAsia="Times New Roman" w:hAnsi="Calibri" w:cs="Times New Roman"/>
                <w:color w:val="000000"/>
              </w:rPr>
              <w:t>Seniors</w:t>
            </w:r>
          </w:p>
        </w:tc>
        <w:tc>
          <w:tcPr>
            <w:tcW w:w="682" w:type="dxa"/>
            <w:tcBorders>
              <w:top w:val="nil"/>
              <w:left w:val="nil"/>
              <w:bottom w:val="single" w:sz="8" w:space="0" w:color="auto"/>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592</w:t>
            </w:r>
          </w:p>
        </w:tc>
        <w:tc>
          <w:tcPr>
            <w:tcW w:w="1028" w:type="dxa"/>
            <w:tcBorders>
              <w:top w:val="nil"/>
              <w:left w:val="nil"/>
              <w:bottom w:val="single" w:sz="8" w:space="0" w:color="auto"/>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535</w:t>
            </w:r>
          </w:p>
        </w:tc>
        <w:tc>
          <w:tcPr>
            <w:tcW w:w="1079" w:type="dxa"/>
            <w:tcBorders>
              <w:top w:val="nil"/>
              <w:left w:val="nil"/>
              <w:bottom w:val="single" w:sz="8" w:space="0" w:color="auto"/>
              <w:right w:val="single" w:sz="8" w:space="0" w:color="auto"/>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651</w:t>
            </w:r>
          </w:p>
        </w:tc>
        <w:tc>
          <w:tcPr>
            <w:tcW w:w="670" w:type="dxa"/>
            <w:tcBorders>
              <w:top w:val="nil"/>
              <w:left w:val="nil"/>
              <w:bottom w:val="single" w:sz="8" w:space="0" w:color="auto"/>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563</w:t>
            </w:r>
          </w:p>
        </w:tc>
        <w:tc>
          <w:tcPr>
            <w:tcW w:w="1008" w:type="dxa"/>
            <w:tcBorders>
              <w:top w:val="nil"/>
              <w:left w:val="nil"/>
              <w:bottom w:val="single" w:sz="8" w:space="0" w:color="auto"/>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508</w:t>
            </w:r>
          </w:p>
        </w:tc>
        <w:tc>
          <w:tcPr>
            <w:tcW w:w="1117" w:type="dxa"/>
            <w:tcBorders>
              <w:top w:val="nil"/>
              <w:left w:val="nil"/>
              <w:bottom w:val="single" w:sz="8" w:space="0" w:color="auto"/>
              <w:right w:val="single" w:sz="8" w:space="0" w:color="auto"/>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918</w:t>
            </w:r>
          </w:p>
        </w:tc>
        <w:tc>
          <w:tcPr>
            <w:tcW w:w="670" w:type="dxa"/>
            <w:tcBorders>
              <w:top w:val="nil"/>
              <w:left w:val="nil"/>
              <w:bottom w:val="single" w:sz="8" w:space="0" w:color="auto"/>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545</w:t>
            </w:r>
          </w:p>
        </w:tc>
        <w:tc>
          <w:tcPr>
            <w:tcW w:w="1005" w:type="dxa"/>
            <w:tcBorders>
              <w:top w:val="nil"/>
              <w:left w:val="nil"/>
              <w:bottom w:val="single" w:sz="8" w:space="0" w:color="auto"/>
              <w:right w:val="nil"/>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474</w:t>
            </w:r>
          </w:p>
        </w:tc>
        <w:tc>
          <w:tcPr>
            <w:tcW w:w="1005" w:type="dxa"/>
            <w:tcBorders>
              <w:top w:val="nil"/>
              <w:left w:val="nil"/>
              <w:bottom w:val="single" w:sz="8" w:space="0" w:color="auto"/>
              <w:right w:val="single" w:sz="8" w:space="0" w:color="auto"/>
            </w:tcBorders>
            <w:shd w:val="clear" w:color="auto" w:fill="auto"/>
            <w:noWrap/>
            <w:vAlign w:val="bottom"/>
          </w:tcPr>
          <w:p w:rsidR="009E5AD9" w:rsidRPr="009E5AD9" w:rsidRDefault="009E5AD9" w:rsidP="009E5AD9">
            <w:pPr>
              <w:spacing w:after="0" w:line="240" w:lineRule="auto"/>
              <w:jc w:val="right"/>
              <w:rPr>
                <w:rFonts w:ascii="Calibri" w:eastAsia="Times New Roman" w:hAnsi="Calibri" w:cs="Times New Roman"/>
                <w:color w:val="000000"/>
                <w:sz w:val="18"/>
                <w:szCs w:val="18"/>
              </w:rPr>
            </w:pPr>
            <w:r w:rsidRPr="009E5AD9">
              <w:rPr>
                <w:rFonts w:ascii="Calibri" w:eastAsia="Times New Roman" w:hAnsi="Calibri" w:cs="Times New Roman"/>
                <w:color w:val="000000"/>
                <w:sz w:val="18"/>
                <w:szCs w:val="18"/>
              </w:rPr>
              <w:t>611</w:t>
            </w:r>
          </w:p>
        </w:tc>
      </w:tr>
      <w:tr w:rsidR="00EE4486" w:rsidRPr="009E5AD9">
        <w:trPr>
          <w:trHeight w:val="300"/>
          <w:jc w:val="center"/>
        </w:trPr>
        <w:tc>
          <w:tcPr>
            <w:tcW w:w="4678" w:type="dxa"/>
            <w:gridSpan w:val="5"/>
            <w:tcBorders>
              <w:top w:val="nil"/>
              <w:left w:val="nil"/>
              <w:bottom w:val="nil"/>
              <w:right w:val="nil"/>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b/>
                <w:bCs/>
                <w:i/>
                <w:iCs/>
                <w:color w:val="000000"/>
                <w:sz w:val="16"/>
                <w:szCs w:val="16"/>
              </w:rPr>
            </w:pPr>
            <w:r w:rsidRPr="009E5AD9">
              <w:rPr>
                <w:rFonts w:ascii="Calibri" w:eastAsia="Times New Roman" w:hAnsi="Calibri" w:cs="Times New Roman"/>
                <w:b/>
                <w:bCs/>
                <w:i/>
                <w:iCs/>
                <w:color w:val="000000"/>
                <w:sz w:val="16"/>
                <w:szCs w:val="16"/>
              </w:rPr>
              <w:t>NOTE: The scale for these scores ranges from about 200 to 800</w:t>
            </w:r>
          </w:p>
        </w:tc>
        <w:tc>
          <w:tcPr>
            <w:tcW w:w="1008" w:type="dxa"/>
            <w:tcBorders>
              <w:top w:val="nil"/>
              <w:left w:val="nil"/>
              <w:bottom w:val="nil"/>
              <w:right w:val="nil"/>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p>
        </w:tc>
        <w:tc>
          <w:tcPr>
            <w:tcW w:w="1117" w:type="dxa"/>
            <w:tcBorders>
              <w:top w:val="nil"/>
              <w:left w:val="nil"/>
              <w:bottom w:val="nil"/>
              <w:right w:val="nil"/>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p>
        </w:tc>
        <w:tc>
          <w:tcPr>
            <w:tcW w:w="1005" w:type="dxa"/>
            <w:tcBorders>
              <w:top w:val="nil"/>
              <w:left w:val="nil"/>
              <w:bottom w:val="nil"/>
              <w:right w:val="nil"/>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p>
        </w:tc>
        <w:tc>
          <w:tcPr>
            <w:tcW w:w="1005" w:type="dxa"/>
            <w:tcBorders>
              <w:top w:val="nil"/>
              <w:left w:val="nil"/>
              <w:bottom w:val="nil"/>
              <w:right w:val="nil"/>
            </w:tcBorders>
            <w:shd w:val="clear" w:color="auto" w:fill="auto"/>
            <w:noWrap/>
            <w:vAlign w:val="bottom"/>
          </w:tcPr>
          <w:p w:rsidR="009E5AD9" w:rsidRPr="009E5AD9" w:rsidRDefault="009E5AD9" w:rsidP="009E5AD9">
            <w:pPr>
              <w:spacing w:after="0" w:line="240" w:lineRule="auto"/>
              <w:rPr>
                <w:rFonts w:ascii="Calibri" w:eastAsia="Times New Roman" w:hAnsi="Calibri" w:cs="Times New Roman"/>
                <w:color w:val="000000"/>
              </w:rPr>
            </w:pPr>
          </w:p>
        </w:tc>
      </w:tr>
    </w:tbl>
    <w:p w:rsidR="009E5AD9" w:rsidRDefault="009E5AD9" w:rsidP="00D17E15">
      <w:pPr>
        <w:jc w:val="center"/>
        <w:rPr>
          <w:b/>
        </w:rPr>
      </w:pPr>
    </w:p>
    <w:p w:rsidR="00EE4486" w:rsidRDefault="00EE4486" w:rsidP="00D17E15">
      <w:pPr>
        <w:jc w:val="center"/>
        <w:rPr>
          <w:b/>
        </w:rPr>
      </w:pPr>
      <w:r>
        <w:rPr>
          <w:b/>
        </w:rPr>
        <w:t>Table 5: Student Effort (percent of responses)</w:t>
      </w:r>
    </w:p>
    <w:tbl>
      <w:tblPr>
        <w:tblW w:w="5620" w:type="dxa"/>
        <w:jc w:val="center"/>
        <w:tblInd w:w="93" w:type="dxa"/>
        <w:tblLook w:val="04A0" w:firstRow="1" w:lastRow="0" w:firstColumn="1" w:lastColumn="0" w:noHBand="0" w:noVBand="1"/>
      </w:tblPr>
      <w:tblGrid>
        <w:gridCol w:w="2800"/>
        <w:gridCol w:w="880"/>
        <w:gridCol w:w="1130"/>
        <w:gridCol w:w="900"/>
      </w:tblGrid>
      <w:tr w:rsidR="00EE4486" w:rsidRPr="00EE4486">
        <w:trPr>
          <w:trHeight w:val="915"/>
          <w:jc w:val="center"/>
        </w:trPr>
        <w:tc>
          <w:tcPr>
            <w:tcW w:w="2800" w:type="dxa"/>
            <w:tcBorders>
              <w:top w:val="single" w:sz="8" w:space="0" w:color="auto"/>
              <w:left w:val="single" w:sz="8" w:space="0" w:color="auto"/>
              <w:bottom w:val="single" w:sz="8" w:space="0" w:color="auto"/>
              <w:right w:val="nil"/>
            </w:tcBorders>
            <w:shd w:val="clear" w:color="000000" w:fill="DDD9C4"/>
            <w:noWrap/>
            <w:vAlign w:val="bottom"/>
          </w:tcPr>
          <w:p w:rsidR="00EE4486" w:rsidRPr="00EE4486" w:rsidRDefault="00EE4486" w:rsidP="00EE4486">
            <w:pPr>
              <w:spacing w:after="0" w:line="240" w:lineRule="auto"/>
              <w:rPr>
                <w:rFonts w:ascii="Calibri" w:eastAsia="Times New Roman" w:hAnsi="Calibri" w:cs="Times New Roman"/>
                <w:b/>
                <w:bCs/>
                <w:color w:val="000000"/>
              </w:rPr>
            </w:pPr>
            <w:r w:rsidRPr="00EE4486">
              <w:rPr>
                <w:rFonts w:ascii="Calibri" w:eastAsia="Times New Roman" w:hAnsi="Calibri" w:cs="Times New Roman"/>
                <w:b/>
                <w:bCs/>
                <w:color w:val="000000"/>
              </w:rPr>
              <w:t>Performance Task</w:t>
            </w:r>
          </w:p>
        </w:tc>
        <w:tc>
          <w:tcPr>
            <w:tcW w:w="880" w:type="dxa"/>
            <w:tcBorders>
              <w:top w:val="single" w:sz="8" w:space="0" w:color="auto"/>
              <w:left w:val="nil"/>
              <w:bottom w:val="single" w:sz="8" w:space="0" w:color="auto"/>
              <w:right w:val="nil"/>
            </w:tcBorders>
            <w:shd w:val="clear" w:color="000000" w:fill="DDD9C4"/>
            <w:vAlign w:val="bottom"/>
          </w:tcPr>
          <w:p w:rsidR="00EE4486" w:rsidRPr="00EE4486" w:rsidRDefault="00EE4486" w:rsidP="00EE4486">
            <w:pPr>
              <w:spacing w:after="0" w:line="240" w:lineRule="auto"/>
              <w:jc w:val="right"/>
              <w:rPr>
                <w:rFonts w:ascii="Calibri" w:eastAsia="Times New Roman" w:hAnsi="Calibri" w:cs="Times New Roman"/>
                <w:b/>
                <w:bCs/>
                <w:color w:val="000000"/>
              </w:rPr>
            </w:pPr>
            <w:r w:rsidRPr="00EE4486">
              <w:rPr>
                <w:rFonts w:ascii="Calibri" w:eastAsia="Times New Roman" w:hAnsi="Calibri" w:cs="Times New Roman"/>
                <w:b/>
                <w:bCs/>
                <w:color w:val="000000"/>
              </w:rPr>
              <w:t>No or Little Effort</w:t>
            </w:r>
          </w:p>
        </w:tc>
        <w:tc>
          <w:tcPr>
            <w:tcW w:w="1040" w:type="dxa"/>
            <w:tcBorders>
              <w:top w:val="single" w:sz="8" w:space="0" w:color="auto"/>
              <w:left w:val="nil"/>
              <w:bottom w:val="single" w:sz="8" w:space="0" w:color="auto"/>
              <w:right w:val="nil"/>
            </w:tcBorders>
            <w:shd w:val="clear" w:color="000000" w:fill="DDD9C4"/>
            <w:vAlign w:val="bottom"/>
          </w:tcPr>
          <w:p w:rsidR="00EE4486" w:rsidRPr="00EE4486" w:rsidRDefault="00EE4486" w:rsidP="00EE4486">
            <w:pPr>
              <w:spacing w:after="0" w:line="240" w:lineRule="auto"/>
              <w:jc w:val="right"/>
              <w:rPr>
                <w:rFonts w:ascii="Calibri" w:eastAsia="Times New Roman" w:hAnsi="Calibri" w:cs="Times New Roman"/>
                <w:b/>
                <w:bCs/>
                <w:color w:val="000000"/>
              </w:rPr>
            </w:pPr>
            <w:r w:rsidRPr="00EE4486">
              <w:rPr>
                <w:rFonts w:ascii="Calibri" w:eastAsia="Times New Roman" w:hAnsi="Calibri" w:cs="Times New Roman"/>
                <w:b/>
                <w:bCs/>
                <w:color w:val="000000"/>
              </w:rPr>
              <w:t>Moderate Effort</w:t>
            </w:r>
          </w:p>
        </w:tc>
        <w:tc>
          <w:tcPr>
            <w:tcW w:w="900" w:type="dxa"/>
            <w:tcBorders>
              <w:top w:val="single" w:sz="8" w:space="0" w:color="auto"/>
              <w:left w:val="nil"/>
              <w:bottom w:val="single" w:sz="8" w:space="0" w:color="auto"/>
              <w:right w:val="single" w:sz="8" w:space="0" w:color="auto"/>
            </w:tcBorders>
            <w:shd w:val="clear" w:color="000000" w:fill="DDD9C4"/>
            <w:vAlign w:val="bottom"/>
          </w:tcPr>
          <w:p w:rsidR="00EE4486" w:rsidRPr="00EE4486" w:rsidRDefault="00EE4486" w:rsidP="00EE4486">
            <w:pPr>
              <w:spacing w:after="0" w:line="240" w:lineRule="auto"/>
              <w:jc w:val="right"/>
              <w:rPr>
                <w:rFonts w:ascii="Calibri" w:eastAsia="Times New Roman" w:hAnsi="Calibri" w:cs="Times New Roman"/>
                <w:b/>
                <w:bCs/>
                <w:color w:val="000000"/>
              </w:rPr>
            </w:pPr>
            <w:r w:rsidRPr="00EE4486">
              <w:rPr>
                <w:rFonts w:ascii="Calibri" w:eastAsia="Times New Roman" w:hAnsi="Calibri" w:cs="Times New Roman"/>
                <w:b/>
                <w:bCs/>
                <w:color w:val="000000"/>
              </w:rPr>
              <w:t>A Lot or Best Effort</w:t>
            </w:r>
          </w:p>
        </w:tc>
      </w:tr>
      <w:tr w:rsidR="00EE4486" w:rsidRPr="00EE4486">
        <w:trPr>
          <w:trHeight w:val="300"/>
          <w:jc w:val="center"/>
        </w:trPr>
        <w:tc>
          <w:tcPr>
            <w:tcW w:w="2800" w:type="dxa"/>
            <w:tcBorders>
              <w:top w:val="nil"/>
              <w:left w:val="single" w:sz="8" w:space="0" w:color="auto"/>
              <w:bottom w:val="nil"/>
              <w:right w:val="nil"/>
            </w:tcBorders>
            <w:shd w:val="clear" w:color="auto" w:fill="auto"/>
            <w:noWrap/>
            <w:vAlign w:val="bottom"/>
          </w:tcPr>
          <w:p w:rsidR="00EE4486" w:rsidRPr="00EE4486" w:rsidRDefault="00EE4486" w:rsidP="00EE4486">
            <w:pPr>
              <w:spacing w:after="0" w:line="240" w:lineRule="auto"/>
              <w:rPr>
                <w:rFonts w:ascii="Calibri" w:eastAsia="Times New Roman" w:hAnsi="Calibri" w:cs="Times New Roman"/>
                <w:color w:val="000000"/>
              </w:rPr>
            </w:pPr>
            <w:r w:rsidRPr="00EE4486">
              <w:rPr>
                <w:rFonts w:ascii="Calibri" w:eastAsia="Times New Roman" w:hAnsi="Calibri" w:cs="Times New Roman"/>
                <w:color w:val="000000"/>
              </w:rPr>
              <w:t>Freshmen</w:t>
            </w:r>
          </w:p>
        </w:tc>
        <w:tc>
          <w:tcPr>
            <w:tcW w:w="880" w:type="dxa"/>
            <w:tcBorders>
              <w:top w:val="nil"/>
              <w:left w:val="nil"/>
              <w:bottom w:val="nil"/>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5</w:t>
            </w:r>
          </w:p>
        </w:tc>
        <w:tc>
          <w:tcPr>
            <w:tcW w:w="1040" w:type="dxa"/>
            <w:tcBorders>
              <w:top w:val="nil"/>
              <w:left w:val="nil"/>
              <w:bottom w:val="nil"/>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24</w:t>
            </w:r>
          </w:p>
        </w:tc>
        <w:tc>
          <w:tcPr>
            <w:tcW w:w="900" w:type="dxa"/>
            <w:tcBorders>
              <w:top w:val="nil"/>
              <w:left w:val="nil"/>
              <w:bottom w:val="nil"/>
              <w:right w:val="single" w:sz="8" w:space="0" w:color="auto"/>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62</w:t>
            </w:r>
          </w:p>
        </w:tc>
      </w:tr>
      <w:tr w:rsidR="00EE4486" w:rsidRPr="00EE4486">
        <w:trPr>
          <w:trHeight w:val="315"/>
          <w:jc w:val="center"/>
        </w:trPr>
        <w:tc>
          <w:tcPr>
            <w:tcW w:w="2800" w:type="dxa"/>
            <w:tcBorders>
              <w:top w:val="nil"/>
              <w:left w:val="single" w:sz="8" w:space="0" w:color="auto"/>
              <w:bottom w:val="single" w:sz="8" w:space="0" w:color="auto"/>
              <w:right w:val="nil"/>
            </w:tcBorders>
            <w:shd w:val="clear" w:color="auto" w:fill="auto"/>
            <w:noWrap/>
            <w:vAlign w:val="bottom"/>
          </w:tcPr>
          <w:p w:rsidR="00EE4486" w:rsidRPr="00EE4486" w:rsidRDefault="00EE4486" w:rsidP="00EE4486">
            <w:pPr>
              <w:spacing w:after="0" w:line="240" w:lineRule="auto"/>
              <w:rPr>
                <w:rFonts w:ascii="Calibri" w:eastAsia="Times New Roman" w:hAnsi="Calibri" w:cs="Times New Roman"/>
                <w:color w:val="000000"/>
              </w:rPr>
            </w:pPr>
            <w:r w:rsidRPr="00EE4486">
              <w:rPr>
                <w:rFonts w:ascii="Calibri" w:eastAsia="Times New Roman" w:hAnsi="Calibri" w:cs="Times New Roman"/>
                <w:color w:val="000000"/>
              </w:rPr>
              <w:t>Seniors</w:t>
            </w:r>
          </w:p>
        </w:tc>
        <w:tc>
          <w:tcPr>
            <w:tcW w:w="880" w:type="dxa"/>
            <w:tcBorders>
              <w:top w:val="nil"/>
              <w:left w:val="nil"/>
              <w:bottom w:val="single" w:sz="8" w:space="0" w:color="auto"/>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7</w:t>
            </w:r>
          </w:p>
        </w:tc>
        <w:tc>
          <w:tcPr>
            <w:tcW w:w="1040" w:type="dxa"/>
            <w:tcBorders>
              <w:top w:val="nil"/>
              <w:left w:val="nil"/>
              <w:bottom w:val="single" w:sz="8" w:space="0" w:color="auto"/>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31</w:t>
            </w:r>
          </w:p>
        </w:tc>
        <w:tc>
          <w:tcPr>
            <w:tcW w:w="900" w:type="dxa"/>
            <w:tcBorders>
              <w:top w:val="nil"/>
              <w:left w:val="nil"/>
              <w:bottom w:val="single" w:sz="8" w:space="0" w:color="auto"/>
              <w:right w:val="single" w:sz="8" w:space="0" w:color="auto"/>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61</w:t>
            </w:r>
          </w:p>
        </w:tc>
      </w:tr>
      <w:tr w:rsidR="00EE4486" w:rsidRPr="00EE4486">
        <w:trPr>
          <w:trHeight w:val="915"/>
          <w:jc w:val="center"/>
        </w:trPr>
        <w:tc>
          <w:tcPr>
            <w:tcW w:w="2800" w:type="dxa"/>
            <w:tcBorders>
              <w:top w:val="nil"/>
              <w:left w:val="single" w:sz="8" w:space="0" w:color="auto"/>
              <w:bottom w:val="single" w:sz="8" w:space="0" w:color="auto"/>
              <w:right w:val="nil"/>
            </w:tcBorders>
            <w:shd w:val="clear" w:color="000000" w:fill="DDD9C4"/>
            <w:noWrap/>
            <w:vAlign w:val="bottom"/>
          </w:tcPr>
          <w:p w:rsidR="00EE4486" w:rsidRPr="00EE4486" w:rsidRDefault="00EE4486" w:rsidP="00EE4486">
            <w:pPr>
              <w:spacing w:after="0" w:line="240" w:lineRule="auto"/>
              <w:rPr>
                <w:rFonts w:ascii="Calibri" w:eastAsia="Times New Roman" w:hAnsi="Calibri" w:cs="Times New Roman"/>
                <w:b/>
                <w:bCs/>
                <w:color w:val="000000"/>
              </w:rPr>
            </w:pPr>
            <w:r w:rsidRPr="00EE4486">
              <w:rPr>
                <w:rFonts w:ascii="Calibri" w:eastAsia="Times New Roman" w:hAnsi="Calibri" w:cs="Times New Roman"/>
                <w:b/>
                <w:bCs/>
                <w:color w:val="000000"/>
              </w:rPr>
              <w:t>Selected-Response Questions</w:t>
            </w:r>
          </w:p>
        </w:tc>
        <w:tc>
          <w:tcPr>
            <w:tcW w:w="880" w:type="dxa"/>
            <w:tcBorders>
              <w:top w:val="nil"/>
              <w:left w:val="nil"/>
              <w:bottom w:val="single" w:sz="8" w:space="0" w:color="auto"/>
              <w:right w:val="nil"/>
            </w:tcBorders>
            <w:shd w:val="clear" w:color="000000" w:fill="DDD9C4"/>
            <w:vAlign w:val="bottom"/>
          </w:tcPr>
          <w:p w:rsidR="00EE4486" w:rsidRPr="00EE4486" w:rsidRDefault="00EE4486" w:rsidP="00EE4486">
            <w:pPr>
              <w:spacing w:after="0" w:line="240" w:lineRule="auto"/>
              <w:jc w:val="right"/>
              <w:rPr>
                <w:rFonts w:ascii="Calibri" w:eastAsia="Times New Roman" w:hAnsi="Calibri" w:cs="Times New Roman"/>
                <w:b/>
                <w:bCs/>
                <w:color w:val="000000"/>
              </w:rPr>
            </w:pPr>
            <w:r w:rsidRPr="00EE4486">
              <w:rPr>
                <w:rFonts w:ascii="Calibri" w:eastAsia="Times New Roman" w:hAnsi="Calibri" w:cs="Times New Roman"/>
                <w:b/>
                <w:bCs/>
                <w:color w:val="000000"/>
              </w:rPr>
              <w:t>No or Little Effort</w:t>
            </w:r>
          </w:p>
        </w:tc>
        <w:tc>
          <w:tcPr>
            <w:tcW w:w="1040" w:type="dxa"/>
            <w:tcBorders>
              <w:top w:val="nil"/>
              <w:left w:val="nil"/>
              <w:bottom w:val="single" w:sz="8" w:space="0" w:color="auto"/>
              <w:right w:val="nil"/>
            </w:tcBorders>
            <w:shd w:val="clear" w:color="000000" w:fill="DDD9C4"/>
            <w:vAlign w:val="bottom"/>
          </w:tcPr>
          <w:p w:rsidR="00EE4486" w:rsidRPr="00EE4486" w:rsidRDefault="00EE4486" w:rsidP="00EE4486">
            <w:pPr>
              <w:spacing w:after="0" w:line="240" w:lineRule="auto"/>
              <w:jc w:val="right"/>
              <w:rPr>
                <w:rFonts w:ascii="Calibri" w:eastAsia="Times New Roman" w:hAnsi="Calibri" w:cs="Times New Roman"/>
                <w:b/>
                <w:bCs/>
                <w:color w:val="000000"/>
              </w:rPr>
            </w:pPr>
            <w:r w:rsidRPr="00EE4486">
              <w:rPr>
                <w:rFonts w:ascii="Calibri" w:eastAsia="Times New Roman" w:hAnsi="Calibri" w:cs="Times New Roman"/>
                <w:b/>
                <w:bCs/>
                <w:color w:val="000000"/>
              </w:rPr>
              <w:t>Moderate Effort</w:t>
            </w:r>
          </w:p>
        </w:tc>
        <w:tc>
          <w:tcPr>
            <w:tcW w:w="900" w:type="dxa"/>
            <w:tcBorders>
              <w:top w:val="nil"/>
              <w:left w:val="nil"/>
              <w:bottom w:val="single" w:sz="8" w:space="0" w:color="auto"/>
              <w:right w:val="single" w:sz="8" w:space="0" w:color="auto"/>
            </w:tcBorders>
            <w:shd w:val="clear" w:color="000000" w:fill="DDD9C4"/>
            <w:vAlign w:val="bottom"/>
          </w:tcPr>
          <w:p w:rsidR="00EE4486" w:rsidRPr="00EE4486" w:rsidRDefault="00EE4486" w:rsidP="00EE4486">
            <w:pPr>
              <w:spacing w:after="0" w:line="240" w:lineRule="auto"/>
              <w:jc w:val="right"/>
              <w:rPr>
                <w:rFonts w:ascii="Calibri" w:eastAsia="Times New Roman" w:hAnsi="Calibri" w:cs="Times New Roman"/>
                <w:b/>
                <w:bCs/>
                <w:color w:val="000000"/>
              </w:rPr>
            </w:pPr>
            <w:r w:rsidRPr="00EE4486">
              <w:rPr>
                <w:rFonts w:ascii="Calibri" w:eastAsia="Times New Roman" w:hAnsi="Calibri" w:cs="Times New Roman"/>
                <w:b/>
                <w:bCs/>
                <w:color w:val="000000"/>
              </w:rPr>
              <w:t>A Lot or Best Effort</w:t>
            </w:r>
          </w:p>
        </w:tc>
      </w:tr>
      <w:tr w:rsidR="00EE4486" w:rsidRPr="00EE4486">
        <w:trPr>
          <w:trHeight w:val="300"/>
          <w:jc w:val="center"/>
        </w:trPr>
        <w:tc>
          <w:tcPr>
            <w:tcW w:w="2800" w:type="dxa"/>
            <w:tcBorders>
              <w:top w:val="nil"/>
              <w:left w:val="single" w:sz="8" w:space="0" w:color="auto"/>
              <w:bottom w:val="nil"/>
              <w:right w:val="nil"/>
            </w:tcBorders>
            <w:shd w:val="clear" w:color="auto" w:fill="auto"/>
            <w:noWrap/>
            <w:vAlign w:val="bottom"/>
          </w:tcPr>
          <w:p w:rsidR="00EE4486" w:rsidRPr="00EE4486" w:rsidRDefault="00EE4486" w:rsidP="00EE4486">
            <w:pPr>
              <w:spacing w:after="0" w:line="240" w:lineRule="auto"/>
              <w:rPr>
                <w:rFonts w:ascii="Calibri" w:eastAsia="Times New Roman" w:hAnsi="Calibri" w:cs="Times New Roman"/>
                <w:color w:val="000000"/>
              </w:rPr>
            </w:pPr>
            <w:r w:rsidRPr="00EE4486">
              <w:rPr>
                <w:rFonts w:ascii="Calibri" w:eastAsia="Times New Roman" w:hAnsi="Calibri" w:cs="Times New Roman"/>
                <w:color w:val="000000"/>
              </w:rPr>
              <w:t>Freshmen</w:t>
            </w:r>
          </w:p>
        </w:tc>
        <w:tc>
          <w:tcPr>
            <w:tcW w:w="880" w:type="dxa"/>
            <w:tcBorders>
              <w:top w:val="nil"/>
              <w:left w:val="nil"/>
              <w:bottom w:val="nil"/>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9</w:t>
            </w:r>
          </w:p>
        </w:tc>
        <w:tc>
          <w:tcPr>
            <w:tcW w:w="1040" w:type="dxa"/>
            <w:tcBorders>
              <w:top w:val="nil"/>
              <w:left w:val="nil"/>
              <w:bottom w:val="nil"/>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52</w:t>
            </w:r>
          </w:p>
        </w:tc>
        <w:tc>
          <w:tcPr>
            <w:tcW w:w="900" w:type="dxa"/>
            <w:tcBorders>
              <w:top w:val="nil"/>
              <w:left w:val="nil"/>
              <w:bottom w:val="nil"/>
              <w:right w:val="single" w:sz="8" w:space="0" w:color="auto"/>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38</w:t>
            </w:r>
          </w:p>
        </w:tc>
      </w:tr>
      <w:tr w:rsidR="00EE4486" w:rsidRPr="00EE4486">
        <w:trPr>
          <w:trHeight w:val="315"/>
          <w:jc w:val="center"/>
        </w:trPr>
        <w:tc>
          <w:tcPr>
            <w:tcW w:w="2800" w:type="dxa"/>
            <w:tcBorders>
              <w:top w:val="nil"/>
              <w:left w:val="single" w:sz="8" w:space="0" w:color="auto"/>
              <w:bottom w:val="single" w:sz="8" w:space="0" w:color="auto"/>
              <w:right w:val="nil"/>
            </w:tcBorders>
            <w:shd w:val="clear" w:color="auto" w:fill="auto"/>
            <w:noWrap/>
            <w:vAlign w:val="bottom"/>
          </w:tcPr>
          <w:p w:rsidR="00EE4486" w:rsidRPr="00EE4486" w:rsidRDefault="00EE4486" w:rsidP="00EE4486">
            <w:pPr>
              <w:spacing w:after="0" w:line="240" w:lineRule="auto"/>
              <w:rPr>
                <w:rFonts w:ascii="Calibri" w:eastAsia="Times New Roman" w:hAnsi="Calibri" w:cs="Times New Roman"/>
                <w:color w:val="000000"/>
              </w:rPr>
            </w:pPr>
            <w:r w:rsidRPr="00EE4486">
              <w:rPr>
                <w:rFonts w:ascii="Calibri" w:eastAsia="Times New Roman" w:hAnsi="Calibri" w:cs="Times New Roman"/>
                <w:color w:val="000000"/>
              </w:rPr>
              <w:t>Seniors</w:t>
            </w:r>
          </w:p>
        </w:tc>
        <w:tc>
          <w:tcPr>
            <w:tcW w:w="880" w:type="dxa"/>
            <w:tcBorders>
              <w:top w:val="nil"/>
              <w:left w:val="nil"/>
              <w:bottom w:val="single" w:sz="8" w:space="0" w:color="auto"/>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14</w:t>
            </w:r>
          </w:p>
        </w:tc>
        <w:tc>
          <w:tcPr>
            <w:tcW w:w="1040" w:type="dxa"/>
            <w:tcBorders>
              <w:top w:val="nil"/>
              <w:left w:val="nil"/>
              <w:bottom w:val="single" w:sz="8" w:space="0" w:color="auto"/>
              <w:right w:val="nil"/>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33</w:t>
            </w:r>
          </w:p>
        </w:tc>
        <w:tc>
          <w:tcPr>
            <w:tcW w:w="900" w:type="dxa"/>
            <w:tcBorders>
              <w:top w:val="nil"/>
              <w:left w:val="nil"/>
              <w:bottom w:val="single" w:sz="8" w:space="0" w:color="auto"/>
              <w:right w:val="single" w:sz="8" w:space="0" w:color="auto"/>
            </w:tcBorders>
            <w:shd w:val="clear" w:color="auto" w:fill="auto"/>
            <w:noWrap/>
            <w:vAlign w:val="bottom"/>
          </w:tcPr>
          <w:p w:rsidR="00EE4486" w:rsidRPr="00EE4486" w:rsidRDefault="00EE4486" w:rsidP="00EE4486">
            <w:pPr>
              <w:spacing w:after="0" w:line="240" w:lineRule="auto"/>
              <w:jc w:val="right"/>
              <w:rPr>
                <w:rFonts w:ascii="Calibri" w:eastAsia="Times New Roman" w:hAnsi="Calibri" w:cs="Times New Roman"/>
                <w:color w:val="000000"/>
              </w:rPr>
            </w:pPr>
            <w:r w:rsidRPr="00EE4486">
              <w:rPr>
                <w:rFonts w:ascii="Calibri" w:eastAsia="Times New Roman" w:hAnsi="Calibri" w:cs="Times New Roman"/>
                <w:color w:val="000000"/>
              </w:rPr>
              <w:t>53</w:t>
            </w:r>
          </w:p>
        </w:tc>
      </w:tr>
    </w:tbl>
    <w:p w:rsidR="00EE4486" w:rsidRDefault="00EE4486" w:rsidP="00D17E15">
      <w:pPr>
        <w:jc w:val="center"/>
        <w:rPr>
          <w:b/>
        </w:rPr>
      </w:pPr>
    </w:p>
    <w:p w:rsidR="00646DB5" w:rsidRDefault="00646DB5" w:rsidP="00D17E15">
      <w:pPr>
        <w:jc w:val="center"/>
        <w:rPr>
          <w:b/>
        </w:rPr>
      </w:pPr>
      <w:r>
        <w:rPr>
          <w:b/>
        </w:rPr>
        <w:t>Table 6: Student Engagement (percent of responses)</w:t>
      </w:r>
    </w:p>
    <w:tbl>
      <w:tblPr>
        <w:tblW w:w="6100" w:type="dxa"/>
        <w:jc w:val="center"/>
        <w:tblInd w:w="93" w:type="dxa"/>
        <w:tblLook w:val="04A0" w:firstRow="1" w:lastRow="0" w:firstColumn="1" w:lastColumn="0" w:noHBand="0" w:noVBand="1"/>
      </w:tblPr>
      <w:tblGrid>
        <w:gridCol w:w="2800"/>
        <w:gridCol w:w="1060"/>
        <w:gridCol w:w="1288"/>
        <w:gridCol w:w="1138"/>
      </w:tblGrid>
      <w:tr w:rsidR="00646DB5" w:rsidRPr="00646DB5">
        <w:trPr>
          <w:trHeight w:val="915"/>
          <w:jc w:val="center"/>
        </w:trPr>
        <w:tc>
          <w:tcPr>
            <w:tcW w:w="2800" w:type="dxa"/>
            <w:tcBorders>
              <w:top w:val="single" w:sz="8" w:space="0" w:color="auto"/>
              <w:left w:val="single" w:sz="8" w:space="0" w:color="auto"/>
              <w:bottom w:val="single" w:sz="8" w:space="0" w:color="auto"/>
              <w:right w:val="nil"/>
            </w:tcBorders>
            <w:shd w:val="clear" w:color="000000" w:fill="DDD9C4"/>
            <w:noWrap/>
            <w:vAlign w:val="bottom"/>
          </w:tcPr>
          <w:p w:rsidR="00646DB5" w:rsidRPr="00646DB5" w:rsidRDefault="00646DB5" w:rsidP="00646DB5">
            <w:pPr>
              <w:spacing w:after="0" w:line="240" w:lineRule="auto"/>
              <w:rPr>
                <w:rFonts w:ascii="Calibri" w:eastAsia="Times New Roman" w:hAnsi="Calibri" w:cs="Times New Roman"/>
                <w:b/>
                <w:bCs/>
                <w:color w:val="000000"/>
              </w:rPr>
            </w:pPr>
            <w:r w:rsidRPr="00646DB5">
              <w:rPr>
                <w:rFonts w:ascii="Calibri" w:eastAsia="Times New Roman" w:hAnsi="Calibri" w:cs="Times New Roman"/>
                <w:b/>
                <w:bCs/>
                <w:color w:val="000000"/>
              </w:rPr>
              <w:t>Performance Task</w:t>
            </w:r>
          </w:p>
        </w:tc>
        <w:tc>
          <w:tcPr>
            <w:tcW w:w="1060" w:type="dxa"/>
            <w:tcBorders>
              <w:top w:val="single" w:sz="8" w:space="0" w:color="auto"/>
              <w:left w:val="nil"/>
              <w:bottom w:val="single" w:sz="8" w:space="0" w:color="auto"/>
              <w:right w:val="nil"/>
            </w:tcBorders>
            <w:shd w:val="clear" w:color="000000" w:fill="DDD9C4"/>
            <w:vAlign w:val="bottom"/>
          </w:tcPr>
          <w:p w:rsidR="00646DB5" w:rsidRPr="00646DB5" w:rsidRDefault="00646DB5" w:rsidP="00646DB5">
            <w:pPr>
              <w:spacing w:after="0" w:line="240" w:lineRule="auto"/>
              <w:jc w:val="right"/>
              <w:rPr>
                <w:rFonts w:ascii="Calibri" w:eastAsia="Times New Roman" w:hAnsi="Calibri" w:cs="Times New Roman"/>
                <w:b/>
                <w:bCs/>
                <w:color w:val="000000"/>
              </w:rPr>
            </w:pPr>
            <w:r w:rsidRPr="00646DB5">
              <w:rPr>
                <w:rFonts w:ascii="Calibri" w:eastAsia="Times New Roman" w:hAnsi="Calibri" w:cs="Times New Roman"/>
                <w:b/>
                <w:bCs/>
                <w:color w:val="000000"/>
              </w:rPr>
              <w:t>Not at all or Slightly Engaging</w:t>
            </w:r>
          </w:p>
        </w:tc>
        <w:tc>
          <w:tcPr>
            <w:tcW w:w="1180" w:type="dxa"/>
            <w:tcBorders>
              <w:top w:val="single" w:sz="8" w:space="0" w:color="auto"/>
              <w:left w:val="nil"/>
              <w:bottom w:val="single" w:sz="8" w:space="0" w:color="auto"/>
              <w:right w:val="nil"/>
            </w:tcBorders>
            <w:shd w:val="clear" w:color="000000" w:fill="DDD9C4"/>
            <w:vAlign w:val="bottom"/>
          </w:tcPr>
          <w:p w:rsidR="00646DB5" w:rsidRPr="00646DB5" w:rsidRDefault="00646DB5" w:rsidP="00646DB5">
            <w:pPr>
              <w:spacing w:after="0" w:line="240" w:lineRule="auto"/>
              <w:jc w:val="right"/>
              <w:rPr>
                <w:rFonts w:ascii="Calibri" w:eastAsia="Times New Roman" w:hAnsi="Calibri" w:cs="Times New Roman"/>
                <w:b/>
                <w:bCs/>
                <w:color w:val="000000"/>
              </w:rPr>
            </w:pPr>
            <w:r w:rsidRPr="00646DB5">
              <w:rPr>
                <w:rFonts w:ascii="Calibri" w:eastAsia="Times New Roman" w:hAnsi="Calibri" w:cs="Times New Roman"/>
                <w:b/>
                <w:bCs/>
                <w:color w:val="000000"/>
              </w:rPr>
              <w:t>Moderately Engaging</w:t>
            </w:r>
          </w:p>
        </w:tc>
        <w:tc>
          <w:tcPr>
            <w:tcW w:w="1060" w:type="dxa"/>
            <w:tcBorders>
              <w:top w:val="single" w:sz="8" w:space="0" w:color="auto"/>
              <w:left w:val="nil"/>
              <w:bottom w:val="single" w:sz="8" w:space="0" w:color="auto"/>
              <w:right w:val="single" w:sz="8" w:space="0" w:color="auto"/>
            </w:tcBorders>
            <w:shd w:val="clear" w:color="000000" w:fill="DDD9C4"/>
            <w:vAlign w:val="bottom"/>
          </w:tcPr>
          <w:p w:rsidR="00646DB5" w:rsidRPr="00646DB5" w:rsidRDefault="00646DB5" w:rsidP="00646DB5">
            <w:pPr>
              <w:spacing w:after="0" w:line="240" w:lineRule="auto"/>
              <w:jc w:val="right"/>
              <w:rPr>
                <w:rFonts w:ascii="Calibri" w:eastAsia="Times New Roman" w:hAnsi="Calibri" w:cs="Times New Roman"/>
                <w:b/>
                <w:bCs/>
                <w:color w:val="000000"/>
              </w:rPr>
            </w:pPr>
            <w:r w:rsidRPr="00646DB5">
              <w:rPr>
                <w:rFonts w:ascii="Calibri" w:eastAsia="Times New Roman" w:hAnsi="Calibri" w:cs="Times New Roman"/>
                <w:b/>
                <w:bCs/>
                <w:color w:val="000000"/>
              </w:rPr>
              <w:t xml:space="preserve">Very or Extremely </w:t>
            </w:r>
            <w:r w:rsidR="00D33F4D" w:rsidRPr="00646DB5">
              <w:rPr>
                <w:rFonts w:ascii="Calibri" w:eastAsia="Times New Roman" w:hAnsi="Calibri" w:cs="Times New Roman"/>
                <w:b/>
                <w:bCs/>
                <w:color w:val="000000"/>
              </w:rPr>
              <w:t>Engaging</w:t>
            </w:r>
          </w:p>
        </w:tc>
      </w:tr>
      <w:tr w:rsidR="00646DB5" w:rsidRPr="00646DB5">
        <w:trPr>
          <w:trHeight w:val="300"/>
          <w:jc w:val="center"/>
        </w:trPr>
        <w:tc>
          <w:tcPr>
            <w:tcW w:w="2800" w:type="dxa"/>
            <w:tcBorders>
              <w:top w:val="nil"/>
              <w:left w:val="single" w:sz="8" w:space="0" w:color="auto"/>
              <w:bottom w:val="nil"/>
              <w:right w:val="nil"/>
            </w:tcBorders>
            <w:shd w:val="clear" w:color="auto" w:fill="auto"/>
            <w:noWrap/>
            <w:vAlign w:val="bottom"/>
          </w:tcPr>
          <w:p w:rsidR="00646DB5" w:rsidRPr="00646DB5" w:rsidRDefault="00646DB5" w:rsidP="00646DB5">
            <w:pPr>
              <w:spacing w:after="0" w:line="240" w:lineRule="auto"/>
              <w:rPr>
                <w:rFonts w:ascii="Calibri" w:eastAsia="Times New Roman" w:hAnsi="Calibri" w:cs="Times New Roman"/>
                <w:color w:val="000000"/>
              </w:rPr>
            </w:pPr>
            <w:r w:rsidRPr="00646DB5">
              <w:rPr>
                <w:rFonts w:ascii="Calibri" w:eastAsia="Times New Roman" w:hAnsi="Calibri" w:cs="Times New Roman"/>
                <w:color w:val="000000"/>
              </w:rPr>
              <w:t>Freshmen</w:t>
            </w:r>
          </w:p>
        </w:tc>
        <w:tc>
          <w:tcPr>
            <w:tcW w:w="1060" w:type="dxa"/>
            <w:tcBorders>
              <w:top w:val="nil"/>
              <w:left w:val="nil"/>
              <w:bottom w:val="nil"/>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19</w:t>
            </w:r>
          </w:p>
        </w:tc>
        <w:tc>
          <w:tcPr>
            <w:tcW w:w="1180" w:type="dxa"/>
            <w:tcBorders>
              <w:top w:val="nil"/>
              <w:left w:val="nil"/>
              <w:bottom w:val="nil"/>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42</w:t>
            </w:r>
          </w:p>
        </w:tc>
        <w:tc>
          <w:tcPr>
            <w:tcW w:w="1060" w:type="dxa"/>
            <w:tcBorders>
              <w:top w:val="nil"/>
              <w:left w:val="nil"/>
              <w:bottom w:val="nil"/>
              <w:right w:val="single" w:sz="8" w:space="0" w:color="auto"/>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40</w:t>
            </w:r>
          </w:p>
        </w:tc>
      </w:tr>
      <w:tr w:rsidR="00646DB5" w:rsidRPr="00646DB5">
        <w:trPr>
          <w:trHeight w:val="315"/>
          <w:jc w:val="center"/>
        </w:trPr>
        <w:tc>
          <w:tcPr>
            <w:tcW w:w="2800" w:type="dxa"/>
            <w:tcBorders>
              <w:top w:val="nil"/>
              <w:left w:val="single" w:sz="8" w:space="0" w:color="auto"/>
              <w:bottom w:val="single" w:sz="8" w:space="0" w:color="auto"/>
              <w:right w:val="nil"/>
            </w:tcBorders>
            <w:shd w:val="clear" w:color="auto" w:fill="auto"/>
            <w:noWrap/>
            <w:vAlign w:val="bottom"/>
          </w:tcPr>
          <w:p w:rsidR="00646DB5" w:rsidRPr="00646DB5" w:rsidRDefault="00646DB5" w:rsidP="00646DB5">
            <w:pPr>
              <w:spacing w:after="0" w:line="240" w:lineRule="auto"/>
              <w:rPr>
                <w:rFonts w:ascii="Calibri" w:eastAsia="Times New Roman" w:hAnsi="Calibri" w:cs="Times New Roman"/>
                <w:color w:val="000000"/>
              </w:rPr>
            </w:pPr>
            <w:r w:rsidRPr="00646DB5">
              <w:rPr>
                <w:rFonts w:ascii="Calibri" w:eastAsia="Times New Roman" w:hAnsi="Calibri" w:cs="Times New Roman"/>
                <w:color w:val="000000"/>
              </w:rPr>
              <w:t>Seniors</w:t>
            </w:r>
          </w:p>
        </w:tc>
        <w:tc>
          <w:tcPr>
            <w:tcW w:w="1060" w:type="dxa"/>
            <w:tcBorders>
              <w:top w:val="nil"/>
              <w:left w:val="nil"/>
              <w:bottom w:val="single" w:sz="8" w:space="0" w:color="auto"/>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14</w:t>
            </w:r>
          </w:p>
        </w:tc>
        <w:tc>
          <w:tcPr>
            <w:tcW w:w="1180" w:type="dxa"/>
            <w:tcBorders>
              <w:top w:val="nil"/>
              <w:left w:val="nil"/>
              <w:bottom w:val="single" w:sz="8" w:space="0" w:color="auto"/>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33</w:t>
            </w:r>
          </w:p>
        </w:tc>
        <w:tc>
          <w:tcPr>
            <w:tcW w:w="1060" w:type="dxa"/>
            <w:tcBorders>
              <w:top w:val="nil"/>
              <w:left w:val="nil"/>
              <w:bottom w:val="single" w:sz="8" w:space="0" w:color="auto"/>
              <w:right w:val="single" w:sz="8" w:space="0" w:color="auto"/>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53</w:t>
            </w:r>
          </w:p>
        </w:tc>
      </w:tr>
      <w:tr w:rsidR="00646DB5" w:rsidRPr="00646DB5">
        <w:trPr>
          <w:trHeight w:val="915"/>
          <w:jc w:val="center"/>
        </w:trPr>
        <w:tc>
          <w:tcPr>
            <w:tcW w:w="2800" w:type="dxa"/>
            <w:tcBorders>
              <w:top w:val="nil"/>
              <w:left w:val="single" w:sz="8" w:space="0" w:color="auto"/>
              <w:bottom w:val="single" w:sz="8" w:space="0" w:color="auto"/>
              <w:right w:val="nil"/>
            </w:tcBorders>
            <w:shd w:val="clear" w:color="000000" w:fill="DDD9C4"/>
            <w:noWrap/>
            <w:vAlign w:val="bottom"/>
          </w:tcPr>
          <w:p w:rsidR="00646DB5" w:rsidRPr="00646DB5" w:rsidRDefault="00646DB5" w:rsidP="00646DB5">
            <w:pPr>
              <w:spacing w:after="0" w:line="240" w:lineRule="auto"/>
              <w:rPr>
                <w:rFonts w:ascii="Calibri" w:eastAsia="Times New Roman" w:hAnsi="Calibri" w:cs="Times New Roman"/>
                <w:b/>
                <w:bCs/>
                <w:color w:val="000000"/>
              </w:rPr>
            </w:pPr>
            <w:r w:rsidRPr="00646DB5">
              <w:rPr>
                <w:rFonts w:ascii="Calibri" w:eastAsia="Times New Roman" w:hAnsi="Calibri" w:cs="Times New Roman"/>
                <w:b/>
                <w:bCs/>
                <w:color w:val="000000"/>
              </w:rPr>
              <w:t>Selected-Response Questions</w:t>
            </w:r>
          </w:p>
        </w:tc>
        <w:tc>
          <w:tcPr>
            <w:tcW w:w="1060" w:type="dxa"/>
            <w:tcBorders>
              <w:top w:val="nil"/>
              <w:left w:val="nil"/>
              <w:bottom w:val="single" w:sz="8" w:space="0" w:color="auto"/>
              <w:right w:val="nil"/>
            </w:tcBorders>
            <w:shd w:val="clear" w:color="000000" w:fill="DDD9C4"/>
            <w:vAlign w:val="bottom"/>
          </w:tcPr>
          <w:p w:rsidR="00646DB5" w:rsidRPr="00646DB5" w:rsidRDefault="00646DB5" w:rsidP="00646DB5">
            <w:pPr>
              <w:spacing w:after="0" w:line="240" w:lineRule="auto"/>
              <w:jc w:val="right"/>
              <w:rPr>
                <w:rFonts w:ascii="Calibri" w:eastAsia="Times New Roman" w:hAnsi="Calibri" w:cs="Times New Roman"/>
                <w:b/>
                <w:bCs/>
                <w:color w:val="000000"/>
              </w:rPr>
            </w:pPr>
            <w:r w:rsidRPr="00646DB5">
              <w:rPr>
                <w:rFonts w:ascii="Calibri" w:eastAsia="Times New Roman" w:hAnsi="Calibri" w:cs="Times New Roman"/>
                <w:b/>
                <w:bCs/>
                <w:color w:val="000000"/>
              </w:rPr>
              <w:t>Not at all or Slightly Engaging</w:t>
            </w:r>
          </w:p>
        </w:tc>
        <w:tc>
          <w:tcPr>
            <w:tcW w:w="1180" w:type="dxa"/>
            <w:tcBorders>
              <w:top w:val="nil"/>
              <w:left w:val="nil"/>
              <w:bottom w:val="single" w:sz="8" w:space="0" w:color="auto"/>
              <w:right w:val="nil"/>
            </w:tcBorders>
            <w:shd w:val="clear" w:color="000000" w:fill="DDD9C4"/>
            <w:vAlign w:val="bottom"/>
          </w:tcPr>
          <w:p w:rsidR="00646DB5" w:rsidRPr="00646DB5" w:rsidRDefault="00646DB5" w:rsidP="00646DB5">
            <w:pPr>
              <w:spacing w:after="0" w:line="240" w:lineRule="auto"/>
              <w:jc w:val="right"/>
              <w:rPr>
                <w:rFonts w:ascii="Calibri" w:eastAsia="Times New Roman" w:hAnsi="Calibri" w:cs="Times New Roman"/>
                <w:b/>
                <w:bCs/>
                <w:color w:val="000000"/>
              </w:rPr>
            </w:pPr>
            <w:r w:rsidRPr="00646DB5">
              <w:rPr>
                <w:rFonts w:ascii="Calibri" w:eastAsia="Times New Roman" w:hAnsi="Calibri" w:cs="Times New Roman"/>
                <w:b/>
                <w:bCs/>
                <w:color w:val="000000"/>
              </w:rPr>
              <w:t>Moderately Engaging</w:t>
            </w:r>
          </w:p>
        </w:tc>
        <w:tc>
          <w:tcPr>
            <w:tcW w:w="1060" w:type="dxa"/>
            <w:tcBorders>
              <w:top w:val="nil"/>
              <w:left w:val="nil"/>
              <w:bottom w:val="single" w:sz="8" w:space="0" w:color="auto"/>
              <w:right w:val="single" w:sz="8" w:space="0" w:color="auto"/>
            </w:tcBorders>
            <w:shd w:val="clear" w:color="000000" w:fill="DDD9C4"/>
            <w:vAlign w:val="bottom"/>
          </w:tcPr>
          <w:p w:rsidR="00646DB5" w:rsidRPr="00646DB5" w:rsidRDefault="00646DB5" w:rsidP="00646DB5">
            <w:pPr>
              <w:spacing w:after="0" w:line="240" w:lineRule="auto"/>
              <w:jc w:val="right"/>
              <w:rPr>
                <w:rFonts w:ascii="Calibri" w:eastAsia="Times New Roman" w:hAnsi="Calibri" w:cs="Times New Roman"/>
                <w:b/>
                <w:bCs/>
                <w:color w:val="000000"/>
              </w:rPr>
            </w:pPr>
            <w:r w:rsidRPr="00646DB5">
              <w:rPr>
                <w:rFonts w:ascii="Calibri" w:eastAsia="Times New Roman" w:hAnsi="Calibri" w:cs="Times New Roman"/>
                <w:b/>
                <w:bCs/>
                <w:color w:val="000000"/>
              </w:rPr>
              <w:t xml:space="preserve">Very or Extremely </w:t>
            </w:r>
            <w:r w:rsidR="00D33F4D" w:rsidRPr="00646DB5">
              <w:rPr>
                <w:rFonts w:ascii="Calibri" w:eastAsia="Times New Roman" w:hAnsi="Calibri" w:cs="Times New Roman"/>
                <w:b/>
                <w:bCs/>
                <w:color w:val="000000"/>
              </w:rPr>
              <w:t>Engaging</w:t>
            </w:r>
            <w:bookmarkStart w:id="0" w:name="_GoBack"/>
            <w:bookmarkEnd w:id="0"/>
          </w:p>
        </w:tc>
      </w:tr>
      <w:tr w:rsidR="00646DB5" w:rsidRPr="00646DB5">
        <w:trPr>
          <w:trHeight w:val="300"/>
          <w:jc w:val="center"/>
        </w:trPr>
        <w:tc>
          <w:tcPr>
            <w:tcW w:w="2800" w:type="dxa"/>
            <w:tcBorders>
              <w:top w:val="nil"/>
              <w:left w:val="single" w:sz="8" w:space="0" w:color="auto"/>
              <w:bottom w:val="nil"/>
              <w:right w:val="nil"/>
            </w:tcBorders>
            <w:shd w:val="clear" w:color="auto" w:fill="auto"/>
            <w:noWrap/>
            <w:vAlign w:val="bottom"/>
          </w:tcPr>
          <w:p w:rsidR="00646DB5" w:rsidRPr="00646DB5" w:rsidRDefault="00646DB5" w:rsidP="00646DB5">
            <w:pPr>
              <w:spacing w:after="0" w:line="240" w:lineRule="auto"/>
              <w:rPr>
                <w:rFonts w:ascii="Calibri" w:eastAsia="Times New Roman" w:hAnsi="Calibri" w:cs="Times New Roman"/>
                <w:color w:val="000000"/>
              </w:rPr>
            </w:pPr>
            <w:r w:rsidRPr="00646DB5">
              <w:rPr>
                <w:rFonts w:ascii="Calibri" w:eastAsia="Times New Roman" w:hAnsi="Calibri" w:cs="Times New Roman"/>
                <w:color w:val="000000"/>
              </w:rPr>
              <w:t>Freshmen</w:t>
            </w:r>
          </w:p>
        </w:tc>
        <w:tc>
          <w:tcPr>
            <w:tcW w:w="1060" w:type="dxa"/>
            <w:tcBorders>
              <w:top w:val="nil"/>
              <w:left w:val="nil"/>
              <w:bottom w:val="nil"/>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46</w:t>
            </w:r>
          </w:p>
        </w:tc>
        <w:tc>
          <w:tcPr>
            <w:tcW w:w="1180" w:type="dxa"/>
            <w:tcBorders>
              <w:top w:val="nil"/>
              <w:left w:val="nil"/>
              <w:bottom w:val="nil"/>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38</w:t>
            </w:r>
          </w:p>
        </w:tc>
        <w:tc>
          <w:tcPr>
            <w:tcW w:w="1060" w:type="dxa"/>
            <w:tcBorders>
              <w:top w:val="nil"/>
              <w:left w:val="nil"/>
              <w:bottom w:val="nil"/>
              <w:right w:val="single" w:sz="8" w:space="0" w:color="auto"/>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16</w:t>
            </w:r>
          </w:p>
        </w:tc>
      </w:tr>
      <w:tr w:rsidR="00646DB5" w:rsidRPr="00646DB5">
        <w:trPr>
          <w:trHeight w:val="315"/>
          <w:jc w:val="center"/>
        </w:trPr>
        <w:tc>
          <w:tcPr>
            <w:tcW w:w="2800" w:type="dxa"/>
            <w:tcBorders>
              <w:top w:val="nil"/>
              <w:left w:val="single" w:sz="8" w:space="0" w:color="auto"/>
              <w:bottom w:val="single" w:sz="8" w:space="0" w:color="auto"/>
              <w:right w:val="nil"/>
            </w:tcBorders>
            <w:shd w:val="clear" w:color="auto" w:fill="auto"/>
            <w:noWrap/>
            <w:vAlign w:val="bottom"/>
          </w:tcPr>
          <w:p w:rsidR="00646DB5" w:rsidRPr="00646DB5" w:rsidRDefault="00646DB5" w:rsidP="00646DB5">
            <w:pPr>
              <w:spacing w:after="0" w:line="240" w:lineRule="auto"/>
              <w:rPr>
                <w:rFonts w:ascii="Calibri" w:eastAsia="Times New Roman" w:hAnsi="Calibri" w:cs="Times New Roman"/>
                <w:color w:val="000000"/>
              </w:rPr>
            </w:pPr>
            <w:r w:rsidRPr="00646DB5">
              <w:rPr>
                <w:rFonts w:ascii="Calibri" w:eastAsia="Times New Roman" w:hAnsi="Calibri" w:cs="Times New Roman"/>
                <w:color w:val="000000"/>
              </w:rPr>
              <w:t>Seniors</w:t>
            </w:r>
          </w:p>
        </w:tc>
        <w:tc>
          <w:tcPr>
            <w:tcW w:w="1060" w:type="dxa"/>
            <w:tcBorders>
              <w:top w:val="nil"/>
              <w:left w:val="nil"/>
              <w:bottom w:val="single" w:sz="8" w:space="0" w:color="auto"/>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31</w:t>
            </w:r>
          </w:p>
        </w:tc>
        <w:tc>
          <w:tcPr>
            <w:tcW w:w="1180" w:type="dxa"/>
            <w:tcBorders>
              <w:top w:val="nil"/>
              <w:left w:val="nil"/>
              <w:bottom w:val="single" w:sz="8" w:space="0" w:color="auto"/>
              <w:right w:val="nil"/>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46</w:t>
            </w:r>
          </w:p>
        </w:tc>
        <w:tc>
          <w:tcPr>
            <w:tcW w:w="1060" w:type="dxa"/>
            <w:tcBorders>
              <w:top w:val="nil"/>
              <w:left w:val="nil"/>
              <w:bottom w:val="single" w:sz="8" w:space="0" w:color="auto"/>
              <w:right w:val="single" w:sz="8" w:space="0" w:color="auto"/>
            </w:tcBorders>
            <w:shd w:val="clear" w:color="auto" w:fill="auto"/>
            <w:noWrap/>
            <w:vAlign w:val="bottom"/>
          </w:tcPr>
          <w:p w:rsidR="00646DB5" w:rsidRPr="00646DB5" w:rsidRDefault="00646DB5" w:rsidP="00646DB5">
            <w:pPr>
              <w:spacing w:after="0" w:line="240" w:lineRule="auto"/>
              <w:jc w:val="right"/>
              <w:rPr>
                <w:rFonts w:ascii="Calibri" w:eastAsia="Times New Roman" w:hAnsi="Calibri" w:cs="Times New Roman"/>
                <w:color w:val="000000"/>
              </w:rPr>
            </w:pPr>
            <w:r w:rsidRPr="00646DB5">
              <w:rPr>
                <w:rFonts w:ascii="Calibri" w:eastAsia="Times New Roman" w:hAnsi="Calibri" w:cs="Times New Roman"/>
                <w:color w:val="000000"/>
              </w:rPr>
              <w:t>23</w:t>
            </w:r>
          </w:p>
        </w:tc>
      </w:tr>
    </w:tbl>
    <w:p w:rsidR="00EE4486" w:rsidRPr="00D17E15" w:rsidRDefault="00EE4486" w:rsidP="004F44D7">
      <w:pPr>
        <w:rPr>
          <w:b/>
        </w:rPr>
      </w:pPr>
    </w:p>
    <w:sectPr w:rsidR="00EE4486" w:rsidRPr="00D17E15" w:rsidSect="00307A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46" w:rsidRDefault="000B1646" w:rsidP="00646DB5">
      <w:pPr>
        <w:spacing w:after="0" w:line="240" w:lineRule="auto"/>
      </w:pPr>
      <w:r>
        <w:separator/>
      </w:r>
    </w:p>
  </w:endnote>
  <w:endnote w:type="continuationSeparator" w:id="0">
    <w:p w:rsidR="000B1646" w:rsidRDefault="000B1646" w:rsidP="0064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46" w:rsidRDefault="000B1646">
    <w:pPr>
      <w:pStyle w:val="Footer"/>
    </w:pPr>
    <w:r>
      <w:rPr>
        <w:sz w:val="16"/>
      </w:rPr>
      <w:t>Jean Constable</w:t>
    </w:r>
    <w:r>
      <w:ptab w:relativeTo="margin" w:alignment="center" w:leader="none"/>
    </w:r>
    <w:r>
      <w:rPr>
        <w:sz w:val="16"/>
        <w:szCs w:val="16"/>
      </w:rPr>
      <w:t>Summary CLA+ Institutional Results 2014-2015</w:t>
    </w:r>
    <w:r>
      <w:ptab w:relativeTo="margin" w:alignment="right" w:leader="none"/>
    </w:r>
    <w:r w:rsidR="008347E6">
      <w:fldChar w:fldCharType="begin"/>
    </w:r>
    <w:r w:rsidR="008347E6">
      <w:instrText xml:space="preserve"> PAGE   \* MERGEFORMAT </w:instrText>
    </w:r>
    <w:r w:rsidR="008347E6">
      <w:fldChar w:fldCharType="separate"/>
    </w:r>
    <w:r w:rsidR="00D33F4D" w:rsidRPr="00D33F4D">
      <w:rPr>
        <w:noProof/>
        <w:sz w:val="16"/>
        <w:szCs w:val="16"/>
      </w:rPr>
      <w:t>4</w:t>
    </w:r>
    <w:r w:rsidR="008347E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46" w:rsidRDefault="000B1646" w:rsidP="00646DB5">
      <w:pPr>
        <w:spacing w:after="0" w:line="240" w:lineRule="auto"/>
      </w:pPr>
      <w:r>
        <w:separator/>
      </w:r>
    </w:p>
  </w:footnote>
  <w:footnote w:type="continuationSeparator" w:id="0">
    <w:p w:rsidR="000B1646" w:rsidRDefault="000B1646" w:rsidP="00646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6D0"/>
    <w:multiLevelType w:val="hybridMultilevel"/>
    <w:tmpl w:val="667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A4118"/>
    <w:multiLevelType w:val="hybridMultilevel"/>
    <w:tmpl w:val="A8B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E3789"/>
    <w:multiLevelType w:val="hybridMultilevel"/>
    <w:tmpl w:val="86C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09"/>
    <w:rsid w:val="000B1646"/>
    <w:rsid w:val="000D68C8"/>
    <w:rsid w:val="001061D0"/>
    <w:rsid w:val="00106A64"/>
    <w:rsid w:val="001B51A0"/>
    <w:rsid w:val="00307A90"/>
    <w:rsid w:val="003B64B9"/>
    <w:rsid w:val="004A0A9A"/>
    <w:rsid w:val="004F44D7"/>
    <w:rsid w:val="005D77D4"/>
    <w:rsid w:val="00646DB5"/>
    <w:rsid w:val="00662E09"/>
    <w:rsid w:val="006F0577"/>
    <w:rsid w:val="00707768"/>
    <w:rsid w:val="008347E6"/>
    <w:rsid w:val="00853773"/>
    <w:rsid w:val="0086071A"/>
    <w:rsid w:val="008B4D72"/>
    <w:rsid w:val="009E5AD9"/>
    <w:rsid w:val="00B02E7B"/>
    <w:rsid w:val="00B5703C"/>
    <w:rsid w:val="00B74011"/>
    <w:rsid w:val="00C313A1"/>
    <w:rsid w:val="00C33761"/>
    <w:rsid w:val="00C64EDF"/>
    <w:rsid w:val="00D068F1"/>
    <w:rsid w:val="00D17E15"/>
    <w:rsid w:val="00D33F4D"/>
    <w:rsid w:val="00DB5F52"/>
    <w:rsid w:val="00DD06C5"/>
    <w:rsid w:val="00E11F27"/>
    <w:rsid w:val="00E42042"/>
    <w:rsid w:val="00E532B5"/>
    <w:rsid w:val="00EE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70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03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77D4"/>
    <w:pPr>
      <w:ind w:left="720"/>
      <w:contextualSpacing/>
    </w:pPr>
  </w:style>
  <w:style w:type="paragraph" w:styleId="Header">
    <w:name w:val="header"/>
    <w:basedOn w:val="Normal"/>
    <w:link w:val="HeaderChar"/>
    <w:uiPriority w:val="99"/>
    <w:unhideWhenUsed/>
    <w:rsid w:val="0064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DB5"/>
  </w:style>
  <w:style w:type="paragraph" w:styleId="Footer">
    <w:name w:val="footer"/>
    <w:basedOn w:val="Normal"/>
    <w:link w:val="FooterChar"/>
    <w:uiPriority w:val="99"/>
    <w:unhideWhenUsed/>
    <w:rsid w:val="0064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DB5"/>
  </w:style>
  <w:style w:type="paragraph" w:styleId="BalloonText">
    <w:name w:val="Balloon Text"/>
    <w:basedOn w:val="Normal"/>
    <w:link w:val="BalloonTextChar"/>
    <w:uiPriority w:val="99"/>
    <w:semiHidden/>
    <w:unhideWhenUsed/>
    <w:rsid w:val="0064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70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03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77D4"/>
    <w:pPr>
      <w:ind w:left="720"/>
      <w:contextualSpacing/>
    </w:pPr>
  </w:style>
  <w:style w:type="paragraph" w:styleId="Header">
    <w:name w:val="header"/>
    <w:basedOn w:val="Normal"/>
    <w:link w:val="HeaderChar"/>
    <w:uiPriority w:val="99"/>
    <w:unhideWhenUsed/>
    <w:rsid w:val="0064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DB5"/>
  </w:style>
  <w:style w:type="paragraph" w:styleId="Footer">
    <w:name w:val="footer"/>
    <w:basedOn w:val="Normal"/>
    <w:link w:val="FooterChar"/>
    <w:uiPriority w:val="99"/>
    <w:unhideWhenUsed/>
    <w:rsid w:val="0064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DB5"/>
  </w:style>
  <w:style w:type="paragraph" w:styleId="BalloonText">
    <w:name w:val="Balloon Text"/>
    <w:basedOn w:val="Normal"/>
    <w:link w:val="BalloonTextChar"/>
    <w:uiPriority w:val="99"/>
    <w:semiHidden/>
    <w:unhideWhenUsed/>
    <w:rsid w:val="0064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237">
      <w:bodyDiv w:val="1"/>
      <w:marLeft w:val="0"/>
      <w:marRight w:val="0"/>
      <w:marTop w:val="0"/>
      <w:marBottom w:val="0"/>
      <w:divBdr>
        <w:top w:val="none" w:sz="0" w:space="0" w:color="auto"/>
        <w:left w:val="none" w:sz="0" w:space="0" w:color="auto"/>
        <w:bottom w:val="none" w:sz="0" w:space="0" w:color="auto"/>
        <w:right w:val="none" w:sz="0" w:space="0" w:color="auto"/>
      </w:divBdr>
    </w:div>
    <w:div w:id="357855238">
      <w:bodyDiv w:val="1"/>
      <w:marLeft w:val="0"/>
      <w:marRight w:val="0"/>
      <w:marTop w:val="0"/>
      <w:marBottom w:val="0"/>
      <w:divBdr>
        <w:top w:val="none" w:sz="0" w:space="0" w:color="auto"/>
        <w:left w:val="none" w:sz="0" w:space="0" w:color="auto"/>
        <w:bottom w:val="none" w:sz="0" w:space="0" w:color="auto"/>
        <w:right w:val="none" w:sz="0" w:space="0" w:color="auto"/>
      </w:divBdr>
    </w:div>
    <w:div w:id="1208644497">
      <w:bodyDiv w:val="1"/>
      <w:marLeft w:val="0"/>
      <w:marRight w:val="0"/>
      <w:marTop w:val="0"/>
      <w:marBottom w:val="0"/>
      <w:divBdr>
        <w:top w:val="none" w:sz="0" w:space="0" w:color="auto"/>
        <w:left w:val="none" w:sz="0" w:space="0" w:color="auto"/>
        <w:bottom w:val="none" w:sz="0" w:space="0" w:color="auto"/>
        <w:right w:val="none" w:sz="0" w:space="0" w:color="auto"/>
      </w:divBdr>
    </w:div>
    <w:div w:id="1253395902">
      <w:bodyDiv w:val="1"/>
      <w:marLeft w:val="0"/>
      <w:marRight w:val="0"/>
      <w:marTop w:val="0"/>
      <w:marBottom w:val="0"/>
      <w:divBdr>
        <w:top w:val="none" w:sz="0" w:space="0" w:color="auto"/>
        <w:left w:val="none" w:sz="0" w:space="0" w:color="auto"/>
        <w:bottom w:val="none" w:sz="0" w:space="0" w:color="auto"/>
        <w:right w:val="none" w:sz="0" w:space="0" w:color="auto"/>
      </w:divBdr>
    </w:div>
    <w:div w:id="1323656637">
      <w:bodyDiv w:val="1"/>
      <w:marLeft w:val="0"/>
      <w:marRight w:val="0"/>
      <w:marTop w:val="0"/>
      <w:marBottom w:val="0"/>
      <w:divBdr>
        <w:top w:val="none" w:sz="0" w:space="0" w:color="auto"/>
        <w:left w:val="none" w:sz="0" w:space="0" w:color="auto"/>
        <w:bottom w:val="none" w:sz="0" w:space="0" w:color="auto"/>
        <w:right w:val="none" w:sz="0" w:space="0" w:color="auto"/>
      </w:divBdr>
    </w:div>
    <w:div w:id="1470516696">
      <w:bodyDiv w:val="1"/>
      <w:marLeft w:val="0"/>
      <w:marRight w:val="0"/>
      <w:marTop w:val="0"/>
      <w:marBottom w:val="0"/>
      <w:divBdr>
        <w:top w:val="none" w:sz="0" w:space="0" w:color="auto"/>
        <w:left w:val="none" w:sz="0" w:space="0" w:color="auto"/>
        <w:bottom w:val="none" w:sz="0" w:space="0" w:color="auto"/>
        <w:right w:val="none" w:sz="0" w:space="0" w:color="auto"/>
      </w:divBdr>
    </w:div>
    <w:div w:id="1580483421">
      <w:bodyDiv w:val="1"/>
      <w:marLeft w:val="0"/>
      <w:marRight w:val="0"/>
      <w:marTop w:val="0"/>
      <w:marBottom w:val="0"/>
      <w:divBdr>
        <w:top w:val="none" w:sz="0" w:space="0" w:color="auto"/>
        <w:left w:val="none" w:sz="0" w:space="0" w:color="auto"/>
        <w:bottom w:val="none" w:sz="0" w:space="0" w:color="auto"/>
        <w:right w:val="none" w:sz="0" w:space="0" w:color="auto"/>
      </w:divBdr>
    </w:div>
    <w:div w:id="17528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Constable</dc:creator>
  <cp:lastModifiedBy>Jean Constable</cp:lastModifiedBy>
  <cp:revision>3</cp:revision>
  <dcterms:created xsi:type="dcterms:W3CDTF">2015-08-28T18:04:00Z</dcterms:created>
  <dcterms:modified xsi:type="dcterms:W3CDTF">2015-08-28T20:32:00Z</dcterms:modified>
</cp:coreProperties>
</file>